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2F3" w:rsidRPr="004E0E25" w:rsidRDefault="002772F3" w:rsidP="002772F3">
      <w:pPr>
        <w:rPr>
          <w:b/>
          <w:color w:val="000000" w:themeColor="text1"/>
        </w:rPr>
      </w:pPr>
      <w:bookmarkStart w:id="0" w:name="_GoBack"/>
      <w:r>
        <w:rPr>
          <w:rFonts w:ascii="標楷體" w:eastAsia="標楷體" w:hAnsi="標楷體" w:hint="eastAsia"/>
          <w:color w:val="000000" w:themeColor="text1"/>
          <w:sz w:val="56"/>
          <w:szCs w:val="56"/>
        </w:rPr>
        <w:t>中文</w:t>
      </w:r>
      <w:r w:rsidRPr="001A6BA4">
        <w:rPr>
          <w:rFonts w:ascii="標楷體" w:eastAsia="標楷體" w:hAnsi="標楷體" w:hint="eastAsia"/>
          <w:color w:val="000000" w:themeColor="text1"/>
          <w:sz w:val="56"/>
          <w:szCs w:val="56"/>
        </w:rPr>
        <w:t>議會程序與規則</w:t>
      </w:r>
      <w:bookmarkEnd w:id="0"/>
      <w:r w:rsidRPr="00052181">
        <w:rPr>
          <w:rFonts w:hint="eastAsia"/>
          <w:b/>
          <w:color w:val="000000" w:themeColor="text1"/>
        </w:rPr>
        <w:t xml:space="preserve"> </w:t>
      </w:r>
    </w:p>
    <w:p w:rsidR="002772F3" w:rsidRPr="00362A34" w:rsidRDefault="002772F3" w:rsidP="002772F3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34D86" wp14:editId="2251B2FF">
                <wp:simplePos x="0" y="0"/>
                <wp:positionH relativeFrom="column">
                  <wp:posOffset>9525</wp:posOffset>
                </wp:positionH>
                <wp:positionV relativeFrom="paragraph">
                  <wp:posOffset>38100</wp:posOffset>
                </wp:positionV>
                <wp:extent cx="5676900" cy="9525"/>
                <wp:effectExtent l="0" t="0" r="12700" b="41275"/>
                <wp:wrapNone/>
                <wp:docPr id="3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9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.75pt;margin-top:3pt;width:447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" strokeweight="1.5pt"/>
            </w:pict>
          </mc:Fallback>
        </mc:AlternateContent>
      </w:r>
    </w:p>
    <w:p w:rsidR="002772F3" w:rsidRPr="00191D6C" w:rsidRDefault="002772F3" w:rsidP="002772F3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1D6C">
        <w:rPr>
          <w:rFonts w:ascii="Times New Roman" w:hAnsi="Times New Roman" w:cs="Times New Roman"/>
          <w:b/>
          <w:sz w:val="40"/>
          <w:szCs w:val="40"/>
        </w:rPr>
        <w:t>第一章</w:t>
      </w:r>
      <w:r w:rsidRPr="00191D6C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191D6C">
        <w:rPr>
          <w:rFonts w:ascii="Times New Roman" w:hAnsi="Times New Roman" w:cs="Times New Roman"/>
          <w:b/>
          <w:sz w:val="40"/>
          <w:szCs w:val="40"/>
        </w:rPr>
        <w:t>總則</w:t>
      </w:r>
    </w:p>
    <w:p w:rsidR="002772F3" w:rsidRPr="00347165" w:rsidRDefault="002772F3" w:rsidP="002772F3">
      <w:pPr>
        <w:pStyle w:val="a3"/>
        <w:widowControl w:val="0"/>
        <w:numPr>
          <w:ilvl w:val="0"/>
          <w:numId w:val="1"/>
        </w:numPr>
        <w:spacing w:beforeLines="25" w:before="90" w:line="360" w:lineRule="exact"/>
        <w:ind w:leftChars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165">
        <w:rPr>
          <w:rFonts w:ascii="Times New Roman" w:hAnsi="Times New Roman" w:cs="Times New Roman"/>
          <w:b/>
          <w:sz w:val="28"/>
          <w:szCs w:val="28"/>
        </w:rPr>
        <w:t>範圍</w:t>
      </w:r>
    </w:p>
    <w:p w:rsidR="002772F3" w:rsidRPr="00347165" w:rsidRDefault="002772F3" w:rsidP="002772F3">
      <w:pPr>
        <w:spacing w:beforeLines="25" w:before="90" w:line="360" w:lineRule="exact"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165">
        <w:rPr>
          <w:rFonts w:ascii="Times New Roman" w:hAnsi="Times New Roman" w:cs="Times New Roman"/>
          <w:sz w:val="28"/>
          <w:szCs w:val="28"/>
        </w:rPr>
        <w:t>手冊中所列出的規則是本次會議的正式規定，將主導整個會議的進行。除非主席特別宣布，否則不適用其他規則。</w:t>
      </w:r>
    </w:p>
    <w:p w:rsidR="002772F3" w:rsidRPr="00347165" w:rsidRDefault="002772F3" w:rsidP="002772F3">
      <w:pPr>
        <w:spacing w:beforeLines="50" w:before="18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2F3" w:rsidRPr="00347165" w:rsidRDefault="002772F3" w:rsidP="002772F3">
      <w:pPr>
        <w:pStyle w:val="a3"/>
        <w:widowControl w:val="0"/>
        <w:numPr>
          <w:ilvl w:val="0"/>
          <w:numId w:val="1"/>
        </w:numPr>
        <w:spacing w:line="400" w:lineRule="exact"/>
        <w:ind w:leftChars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165">
        <w:rPr>
          <w:rFonts w:ascii="Times New Roman" w:hAnsi="Times New Roman" w:cs="Times New Roman"/>
          <w:b/>
          <w:sz w:val="28"/>
          <w:szCs w:val="28"/>
        </w:rPr>
        <w:t>規則更動</w:t>
      </w:r>
    </w:p>
    <w:p w:rsidR="002772F3" w:rsidRPr="00347165" w:rsidRDefault="002772F3" w:rsidP="002772F3">
      <w:pPr>
        <w:spacing w:beforeLines="25" w:before="90" w:line="360" w:lineRule="exac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347165">
        <w:rPr>
          <w:rFonts w:ascii="Times New Roman" w:hAnsi="Times New Roman" w:cs="Times New Roman"/>
          <w:sz w:val="28"/>
          <w:szCs w:val="28"/>
        </w:rPr>
        <w:t>主席有權在必要的情況下改變規則，以確保會議流暢進行。</w:t>
      </w:r>
    </w:p>
    <w:p w:rsidR="002772F3" w:rsidRPr="00347165" w:rsidRDefault="002772F3" w:rsidP="002772F3">
      <w:pPr>
        <w:spacing w:line="4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772F3" w:rsidRPr="00347165" w:rsidRDefault="002772F3" w:rsidP="002772F3">
      <w:pPr>
        <w:pStyle w:val="a3"/>
        <w:widowControl w:val="0"/>
        <w:numPr>
          <w:ilvl w:val="0"/>
          <w:numId w:val="1"/>
        </w:numPr>
        <w:spacing w:line="400" w:lineRule="exact"/>
        <w:ind w:leftChars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165">
        <w:rPr>
          <w:rFonts w:ascii="Times New Roman" w:hAnsi="Times New Roman" w:cs="Times New Roman"/>
          <w:b/>
          <w:sz w:val="28"/>
          <w:szCs w:val="28"/>
        </w:rPr>
        <w:t>語言</w:t>
      </w:r>
    </w:p>
    <w:p w:rsidR="002772F3" w:rsidRPr="00347165" w:rsidRDefault="002772F3" w:rsidP="002772F3">
      <w:pPr>
        <w:spacing w:beforeLines="25" w:before="90" w:line="360" w:lineRule="exac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347165">
        <w:rPr>
          <w:rFonts w:ascii="Times New Roman" w:hAnsi="Times New Roman" w:cs="Times New Roman"/>
          <w:sz w:val="28"/>
          <w:szCs w:val="28"/>
        </w:rPr>
        <w:t>中文是本次會議的官方語言。</w:t>
      </w:r>
    </w:p>
    <w:p w:rsidR="002772F3" w:rsidRPr="00347165" w:rsidRDefault="002772F3" w:rsidP="002772F3">
      <w:pPr>
        <w:spacing w:line="4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772F3" w:rsidRPr="00347165" w:rsidRDefault="002772F3" w:rsidP="002772F3">
      <w:pPr>
        <w:pStyle w:val="a3"/>
        <w:widowControl w:val="0"/>
        <w:numPr>
          <w:ilvl w:val="0"/>
          <w:numId w:val="1"/>
        </w:numPr>
        <w:spacing w:line="400" w:lineRule="exact"/>
        <w:ind w:leftChars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165">
        <w:rPr>
          <w:rFonts w:ascii="Times New Roman" w:hAnsi="Times New Roman" w:cs="Times New Roman"/>
          <w:b/>
          <w:sz w:val="28"/>
          <w:szCs w:val="28"/>
        </w:rPr>
        <w:t>禮節</w:t>
      </w:r>
    </w:p>
    <w:p w:rsidR="002772F3" w:rsidRPr="00347165" w:rsidRDefault="002772F3" w:rsidP="002772F3">
      <w:pPr>
        <w:spacing w:beforeLines="25" w:before="90" w:line="360" w:lineRule="exac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347165">
        <w:rPr>
          <w:rFonts w:ascii="Times New Roman" w:hAnsi="Times New Roman" w:cs="Times New Roman"/>
          <w:sz w:val="28"/>
          <w:szCs w:val="28"/>
        </w:rPr>
        <w:t>與會者應禮貌對待且尊重工作人員和其他代表，在會議中維持禮儀。</w:t>
      </w:r>
      <w:r w:rsidRPr="00347165">
        <w:rPr>
          <w:rFonts w:ascii="Times New Roman" w:hAnsi="Times New Roman" w:cs="Times New Roman" w:hint="eastAsia"/>
          <w:sz w:val="28"/>
          <w:szCs w:val="28"/>
        </w:rPr>
        <w:t>若有違反者，</w:t>
      </w:r>
      <w:r w:rsidRPr="00347165">
        <w:rPr>
          <w:rFonts w:ascii="Times New Roman" w:hAnsi="Times New Roman" w:cs="Times New Roman"/>
          <w:sz w:val="28"/>
          <w:szCs w:val="28"/>
        </w:rPr>
        <w:t>副主席將會</w:t>
      </w:r>
      <w:r w:rsidRPr="00347165">
        <w:rPr>
          <w:rFonts w:ascii="Times New Roman" w:hAnsi="Times New Roman" w:cs="Times New Roman" w:hint="eastAsia"/>
          <w:sz w:val="28"/>
          <w:szCs w:val="28"/>
        </w:rPr>
        <w:t>適時</w:t>
      </w:r>
      <w:r w:rsidRPr="00347165">
        <w:rPr>
          <w:rFonts w:ascii="Times New Roman" w:hAnsi="Times New Roman" w:cs="Times New Roman"/>
          <w:sz w:val="28"/>
          <w:szCs w:val="28"/>
        </w:rPr>
        <w:t>提醒。</w:t>
      </w:r>
    </w:p>
    <w:p w:rsidR="002772F3" w:rsidRPr="00347165" w:rsidRDefault="002772F3" w:rsidP="002772F3">
      <w:pPr>
        <w:spacing w:line="4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772F3" w:rsidRPr="00347165" w:rsidRDefault="002772F3" w:rsidP="002772F3">
      <w:pPr>
        <w:pStyle w:val="a3"/>
        <w:widowControl w:val="0"/>
        <w:numPr>
          <w:ilvl w:val="0"/>
          <w:numId w:val="1"/>
        </w:numPr>
        <w:spacing w:line="400" w:lineRule="exact"/>
        <w:ind w:leftChars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165">
        <w:rPr>
          <w:rFonts w:ascii="Times New Roman" w:hAnsi="Times New Roman" w:cs="Times New Roman" w:hint="eastAsia"/>
          <w:b/>
          <w:sz w:val="28"/>
          <w:szCs w:val="28"/>
        </w:rPr>
        <w:t>行動載具</w:t>
      </w:r>
      <w:r w:rsidRPr="00347165">
        <w:rPr>
          <w:rFonts w:ascii="Times New Roman" w:hAnsi="Times New Roman" w:cs="Times New Roman"/>
          <w:b/>
          <w:sz w:val="28"/>
          <w:szCs w:val="28"/>
        </w:rPr>
        <w:t>使用</w:t>
      </w:r>
    </w:p>
    <w:p w:rsidR="002772F3" w:rsidRPr="00347165" w:rsidRDefault="002772F3" w:rsidP="002772F3">
      <w:pPr>
        <w:spacing w:beforeLines="25" w:before="90" w:line="360" w:lineRule="exac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347165">
        <w:rPr>
          <w:rFonts w:ascii="Times New Roman" w:hAnsi="Times New Roman" w:cs="Times New Roman"/>
          <w:sz w:val="28"/>
          <w:szCs w:val="28"/>
        </w:rPr>
        <w:t>會議進行中允許使用</w:t>
      </w:r>
      <w:r w:rsidRPr="00347165">
        <w:rPr>
          <w:rFonts w:ascii="Times New Roman" w:hAnsi="Times New Roman" w:cs="Times New Roman" w:hint="eastAsia"/>
          <w:sz w:val="28"/>
          <w:szCs w:val="28"/>
        </w:rPr>
        <w:t>行動載具</w:t>
      </w:r>
      <w:r w:rsidRPr="00347165">
        <w:rPr>
          <w:rFonts w:ascii="Times New Roman" w:hAnsi="Times New Roman" w:cs="Times New Roman"/>
          <w:sz w:val="28"/>
          <w:szCs w:val="28"/>
        </w:rPr>
        <w:t>，但不允許和會議無關之使用。主席有權禁止違規使用</w:t>
      </w:r>
      <w:r w:rsidRPr="00347165">
        <w:rPr>
          <w:rFonts w:ascii="Times New Roman" w:hAnsi="Times New Roman" w:cs="Times New Roman" w:hint="eastAsia"/>
          <w:sz w:val="28"/>
          <w:szCs w:val="28"/>
        </w:rPr>
        <w:t>行動載具</w:t>
      </w:r>
      <w:r w:rsidRPr="00347165">
        <w:rPr>
          <w:rFonts w:ascii="Times New Roman" w:hAnsi="Times New Roman" w:cs="Times New Roman"/>
          <w:sz w:val="28"/>
          <w:szCs w:val="28"/>
        </w:rPr>
        <w:t>。</w:t>
      </w:r>
    </w:p>
    <w:p w:rsidR="002772F3" w:rsidRPr="00347165" w:rsidRDefault="002772F3" w:rsidP="002772F3">
      <w:pPr>
        <w:spacing w:beforeLines="25" w:before="90" w:line="360" w:lineRule="exact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2772F3" w:rsidRPr="00347165" w:rsidRDefault="002772F3" w:rsidP="002772F3">
      <w:pPr>
        <w:pStyle w:val="a3"/>
        <w:widowControl w:val="0"/>
        <w:numPr>
          <w:ilvl w:val="0"/>
          <w:numId w:val="1"/>
        </w:numPr>
        <w:spacing w:line="400" w:lineRule="exact"/>
        <w:ind w:leftChars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165">
        <w:rPr>
          <w:rFonts w:ascii="Times New Roman" w:hAnsi="Times New Roman" w:cs="Times New Roman"/>
          <w:b/>
          <w:sz w:val="28"/>
          <w:szCs w:val="28"/>
        </w:rPr>
        <w:t>紙條傳遞</w:t>
      </w:r>
    </w:p>
    <w:p w:rsidR="002772F3" w:rsidRPr="00347165" w:rsidRDefault="002772F3" w:rsidP="002772F3">
      <w:pPr>
        <w:spacing w:beforeLines="25" w:before="90" w:line="360" w:lineRule="exac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347165">
        <w:rPr>
          <w:rFonts w:ascii="Times New Roman" w:hAnsi="Times New Roman" w:cs="Times New Roman"/>
          <w:sz w:val="28"/>
          <w:szCs w:val="28"/>
        </w:rPr>
        <w:t>代表得於會議中傳遞紙條給其他代表，惟紙條內容應與會議內容相關。立場簡述時不允許傳遞紙條，主席亦得於必要時暫停紙條傳遞。</w:t>
      </w:r>
    </w:p>
    <w:p w:rsidR="002772F3" w:rsidRPr="00347165" w:rsidRDefault="002772F3" w:rsidP="002772F3">
      <w:pPr>
        <w:spacing w:line="4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772F3" w:rsidRPr="00347165" w:rsidRDefault="002772F3" w:rsidP="002772F3">
      <w:pPr>
        <w:pStyle w:val="a3"/>
        <w:widowControl w:val="0"/>
        <w:numPr>
          <w:ilvl w:val="0"/>
          <w:numId w:val="1"/>
        </w:numPr>
        <w:spacing w:line="400" w:lineRule="exact"/>
        <w:ind w:leftChars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165">
        <w:rPr>
          <w:rFonts w:ascii="Times New Roman" w:hAnsi="Times New Roman" w:cs="Times New Roman"/>
          <w:b/>
          <w:sz w:val="28"/>
          <w:szCs w:val="28"/>
        </w:rPr>
        <w:t>代表權益</w:t>
      </w:r>
    </w:p>
    <w:p w:rsidR="002772F3" w:rsidRDefault="002772F3" w:rsidP="002772F3">
      <w:pPr>
        <w:spacing w:beforeLines="25" w:before="90" w:line="360" w:lineRule="exac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347165">
        <w:rPr>
          <w:rFonts w:ascii="Times New Roman" w:hAnsi="Times New Roman" w:cs="Times New Roman"/>
          <w:sz w:val="28"/>
          <w:szCs w:val="28"/>
        </w:rPr>
        <w:t>各委員會中每代表團至多兩位代表，每一代表團僅有</w:t>
      </w:r>
      <w:proofErr w:type="gramStart"/>
      <w:r w:rsidRPr="00347165">
        <w:rPr>
          <w:rFonts w:ascii="Times New Roman" w:hAnsi="Times New Roman" w:cs="Times New Roman"/>
          <w:sz w:val="28"/>
          <w:szCs w:val="28"/>
        </w:rPr>
        <w:t>一</w:t>
      </w:r>
      <w:proofErr w:type="gramEnd"/>
      <w:r w:rsidRPr="00347165">
        <w:rPr>
          <w:rFonts w:ascii="Times New Roman" w:hAnsi="Times New Roman" w:cs="Times New Roman"/>
          <w:sz w:val="28"/>
          <w:szCs w:val="28"/>
        </w:rPr>
        <w:t>投票權。</w:t>
      </w:r>
    </w:p>
    <w:p w:rsidR="002772F3" w:rsidRPr="00347165" w:rsidRDefault="002772F3" w:rsidP="002772F3">
      <w:pPr>
        <w:spacing w:beforeLines="25" w:before="9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772F3" w:rsidRPr="00362A34" w:rsidRDefault="002772F3" w:rsidP="002772F3">
      <w:pPr>
        <w:pStyle w:val="a3"/>
        <w:widowControl w:val="0"/>
        <w:numPr>
          <w:ilvl w:val="0"/>
          <w:numId w:val="1"/>
        </w:numPr>
        <w:spacing w:line="400" w:lineRule="exact"/>
        <w:ind w:leftChars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A34">
        <w:rPr>
          <w:rFonts w:ascii="Times New Roman" w:hAnsi="Times New Roman" w:cs="Times New Roman"/>
          <w:b/>
          <w:sz w:val="28"/>
          <w:szCs w:val="28"/>
        </w:rPr>
        <w:t>觀察員權益</w:t>
      </w:r>
    </w:p>
    <w:p w:rsidR="002772F3" w:rsidRPr="00347165" w:rsidRDefault="002772F3" w:rsidP="002772F3">
      <w:pPr>
        <w:spacing w:beforeLines="25" w:before="90" w:line="360" w:lineRule="exac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347165">
        <w:rPr>
          <w:rFonts w:ascii="Times New Roman" w:hAnsi="Times New Roman" w:cs="Times New Roman"/>
          <w:sz w:val="28"/>
          <w:szCs w:val="28"/>
        </w:rPr>
        <w:lastRenderedPageBreak/>
        <w:t>觀察員在會議中不可提出、簽署或表決決議</w:t>
      </w:r>
      <w:r w:rsidRPr="00347165">
        <w:rPr>
          <w:rFonts w:ascii="Times New Roman" w:hAnsi="Times New Roman" w:cs="Times New Roman" w:hint="eastAsia"/>
          <w:sz w:val="28"/>
          <w:szCs w:val="28"/>
        </w:rPr>
        <w:t>文</w:t>
      </w:r>
      <w:r w:rsidRPr="00347165">
        <w:rPr>
          <w:rFonts w:ascii="Times New Roman" w:hAnsi="Times New Roman" w:cs="Times New Roman"/>
          <w:sz w:val="28"/>
          <w:szCs w:val="28"/>
        </w:rPr>
        <w:t>草案以及修正案，除此之外</w:t>
      </w:r>
      <w:r w:rsidRPr="00347165">
        <w:rPr>
          <w:rFonts w:ascii="Times New Roman" w:hAnsi="Times New Roman" w:cs="Times New Roman" w:hint="eastAsia"/>
          <w:sz w:val="28"/>
          <w:szCs w:val="28"/>
        </w:rPr>
        <w:t>，</w:t>
      </w:r>
      <w:r w:rsidRPr="00347165">
        <w:rPr>
          <w:rFonts w:ascii="Times New Roman" w:hAnsi="Times New Roman" w:cs="Times New Roman"/>
          <w:sz w:val="28"/>
          <w:szCs w:val="28"/>
        </w:rPr>
        <w:t>享有和代表相同的權利。</w:t>
      </w:r>
    </w:p>
    <w:p w:rsidR="002772F3" w:rsidRPr="00347165" w:rsidRDefault="002772F3" w:rsidP="002772F3">
      <w:pPr>
        <w:spacing w:line="40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165">
        <w:rPr>
          <w:rFonts w:ascii="Times New Roman" w:hAnsi="Times New Roman" w:cs="Times New Roman"/>
          <w:b/>
          <w:sz w:val="28"/>
          <w:szCs w:val="28"/>
        </w:rPr>
        <w:t>九、大會指示</w:t>
      </w:r>
    </w:p>
    <w:p w:rsidR="002772F3" w:rsidRPr="00347165" w:rsidRDefault="002772F3" w:rsidP="002772F3">
      <w:pPr>
        <w:spacing w:beforeLines="25" w:before="90" w:line="360" w:lineRule="exac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347165">
        <w:rPr>
          <w:rFonts w:ascii="Times New Roman" w:hAnsi="Times New Roman" w:cs="Times New Roman"/>
          <w:sz w:val="28"/>
          <w:szCs w:val="28"/>
        </w:rPr>
        <w:t>主席得於任何時間以口述或紙本方式宣達大會的指示。</w:t>
      </w:r>
    </w:p>
    <w:p w:rsidR="002772F3" w:rsidRPr="00347165" w:rsidRDefault="002772F3" w:rsidP="002772F3">
      <w:pPr>
        <w:spacing w:line="4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772F3" w:rsidRPr="00347165" w:rsidRDefault="002772F3" w:rsidP="002772F3">
      <w:pPr>
        <w:spacing w:line="40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165">
        <w:rPr>
          <w:rFonts w:ascii="Times New Roman" w:hAnsi="Times New Roman" w:cs="Times New Roman"/>
          <w:b/>
          <w:sz w:val="28"/>
          <w:szCs w:val="28"/>
        </w:rPr>
        <w:t>十、主席職責與權力</w:t>
      </w:r>
    </w:p>
    <w:p w:rsidR="002772F3" w:rsidRPr="00347165" w:rsidRDefault="002772F3" w:rsidP="002772F3">
      <w:pPr>
        <w:spacing w:beforeLines="25" w:before="90" w:line="360" w:lineRule="exac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347165">
        <w:rPr>
          <w:rFonts w:ascii="Times New Roman" w:hAnsi="Times New Roman" w:cs="Times New Roman"/>
          <w:sz w:val="28"/>
          <w:szCs w:val="28"/>
        </w:rPr>
        <w:t>主席有權開始與結束各議程，並於符合本會議事規則下限制代表發言時間和發言人數，以及決定動議的順序，充分掌握會議之進行。</w:t>
      </w:r>
    </w:p>
    <w:p w:rsidR="002772F3" w:rsidRPr="00347165" w:rsidRDefault="002772F3" w:rsidP="002772F3">
      <w:pPr>
        <w:spacing w:line="4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772F3" w:rsidRPr="00347165" w:rsidRDefault="002772F3" w:rsidP="002772F3">
      <w:pPr>
        <w:spacing w:line="40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165">
        <w:rPr>
          <w:rFonts w:ascii="Times New Roman" w:hAnsi="Times New Roman" w:cs="Times New Roman"/>
          <w:b/>
          <w:sz w:val="28"/>
          <w:szCs w:val="28"/>
        </w:rPr>
        <w:t>十一、副主席職責與權力</w:t>
      </w:r>
    </w:p>
    <w:p w:rsidR="002772F3" w:rsidRPr="00347165" w:rsidRDefault="002772F3" w:rsidP="002772F3">
      <w:pPr>
        <w:spacing w:beforeLines="25" w:before="90" w:line="360" w:lineRule="exac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347165">
        <w:rPr>
          <w:rFonts w:ascii="Times New Roman" w:hAnsi="Times New Roman" w:cs="Times New Roman"/>
          <w:sz w:val="28"/>
          <w:szCs w:val="28"/>
        </w:rPr>
        <w:t>協助主席，使會議順利進行。</w:t>
      </w:r>
    </w:p>
    <w:p w:rsidR="002772F3" w:rsidRPr="00347165" w:rsidRDefault="002772F3" w:rsidP="002772F3">
      <w:pPr>
        <w:spacing w:line="4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772F3" w:rsidRPr="00347165" w:rsidRDefault="002772F3" w:rsidP="002772F3">
      <w:pPr>
        <w:spacing w:line="40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165">
        <w:rPr>
          <w:rFonts w:ascii="Times New Roman" w:hAnsi="Times New Roman" w:cs="Times New Roman"/>
          <w:b/>
          <w:sz w:val="28"/>
          <w:szCs w:val="28"/>
        </w:rPr>
        <w:t>十二、法定人數</w:t>
      </w:r>
    </w:p>
    <w:p w:rsidR="002772F3" w:rsidRPr="00347165" w:rsidRDefault="002772F3" w:rsidP="002772F3">
      <w:pPr>
        <w:spacing w:beforeLines="25" w:before="90" w:line="360" w:lineRule="exac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347165">
        <w:rPr>
          <w:rFonts w:ascii="Times New Roman" w:hAnsi="Times New Roman" w:cs="Times New Roman"/>
          <w:sz w:val="28"/>
          <w:szCs w:val="28"/>
        </w:rPr>
        <w:t>會議至少需四分之一代表出席，始得開始。</w:t>
      </w:r>
    </w:p>
    <w:p w:rsidR="002772F3" w:rsidRPr="00347165" w:rsidRDefault="002772F3" w:rsidP="002772F3">
      <w:pPr>
        <w:spacing w:line="4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772F3" w:rsidRPr="00347165" w:rsidRDefault="002772F3" w:rsidP="002772F3">
      <w:pPr>
        <w:spacing w:line="40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165">
        <w:rPr>
          <w:rFonts w:ascii="Times New Roman" w:hAnsi="Times New Roman" w:cs="Times New Roman"/>
          <w:b/>
          <w:sz w:val="28"/>
          <w:szCs w:val="28"/>
        </w:rPr>
        <w:t>十三、點名</w:t>
      </w:r>
    </w:p>
    <w:p w:rsidR="002772F3" w:rsidRPr="00347165" w:rsidRDefault="002772F3" w:rsidP="002772F3">
      <w:pPr>
        <w:spacing w:beforeLines="25" w:before="90" w:line="360" w:lineRule="exac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347165">
        <w:rPr>
          <w:rFonts w:ascii="Times New Roman" w:hAnsi="Times New Roman" w:cs="Times New Roman"/>
          <w:sz w:val="28"/>
          <w:szCs w:val="28"/>
        </w:rPr>
        <w:t>每</w:t>
      </w:r>
      <w:proofErr w:type="gramStart"/>
      <w:r w:rsidRPr="00347165">
        <w:rPr>
          <w:rFonts w:ascii="Times New Roman" w:hAnsi="Times New Roman" w:cs="Times New Roman"/>
          <w:sz w:val="28"/>
          <w:szCs w:val="28"/>
        </w:rPr>
        <w:t>個</w:t>
      </w:r>
      <w:proofErr w:type="gramEnd"/>
      <w:r w:rsidRPr="00347165">
        <w:rPr>
          <w:rFonts w:ascii="Times New Roman" w:hAnsi="Times New Roman" w:cs="Times New Roman"/>
          <w:sz w:val="28"/>
          <w:szCs w:val="28"/>
        </w:rPr>
        <w:t>議程開始時主席將進行點名，副主席將按代表編號依序朗讀，出席的代表應舉起發言牌並答覆「出席」。</w:t>
      </w:r>
    </w:p>
    <w:p w:rsidR="002772F3" w:rsidRPr="00347165" w:rsidRDefault="002772F3" w:rsidP="002772F3">
      <w:pPr>
        <w:spacing w:line="4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772F3" w:rsidRPr="00347165" w:rsidRDefault="002772F3" w:rsidP="002772F3">
      <w:pPr>
        <w:spacing w:line="40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165">
        <w:rPr>
          <w:rFonts w:ascii="Times New Roman" w:hAnsi="Times New Roman" w:cs="Times New Roman"/>
          <w:b/>
          <w:sz w:val="28"/>
          <w:szCs w:val="28"/>
        </w:rPr>
        <w:t>十四、遲到和缺席</w:t>
      </w:r>
    </w:p>
    <w:p w:rsidR="002772F3" w:rsidRPr="00347165" w:rsidRDefault="002772F3" w:rsidP="002772F3">
      <w:pPr>
        <w:spacing w:beforeLines="25" w:before="90" w:line="360" w:lineRule="exac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347165">
        <w:rPr>
          <w:rFonts w:ascii="Times New Roman" w:hAnsi="Times New Roman" w:cs="Times New Roman"/>
          <w:sz w:val="28"/>
          <w:szCs w:val="28"/>
        </w:rPr>
        <w:t>點名時未答覆「出席」的代表即為缺席，視同放棄一切權利。遲到的代表須傳送紙條至主席</w:t>
      </w:r>
      <w:proofErr w:type="gramStart"/>
      <w:r w:rsidRPr="00347165">
        <w:rPr>
          <w:rFonts w:ascii="Times New Roman" w:hAnsi="Times New Roman" w:cs="Times New Roman"/>
          <w:sz w:val="28"/>
          <w:szCs w:val="28"/>
        </w:rPr>
        <w:t>臺</w:t>
      </w:r>
      <w:proofErr w:type="gramEnd"/>
      <w:r w:rsidRPr="00347165">
        <w:rPr>
          <w:rFonts w:ascii="Times New Roman" w:hAnsi="Times New Roman" w:cs="Times New Roman"/>
          <w:sz w:val="28"/>
          <w:szCs w:val="28"/>
        </w:rPr>
        <w:t>以示出席。</w:t>
      </w:r>
    </w:p>
    <w:p w:rsidR="002772F3" w:rsidRPr="00347165" w:rsidRDefault="002772F3" w:rsidP="002772F3">
      <w:pPr>
        <w:spacing w:line="4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772F3" w:rsidRPr="00347165" w:rsidRDefault="002772F3" w:rsidP="002772F3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7165">
        <w:rPr>
          <w:rFonts w:ascii="Times New Roman" w:hAnsi="Times New Roman" w:cs="Times New Roman"/>
          <w:b/>
          <w:sz w:val="40"/>
          <w:szCs w:val="40"/>
        </w:rPr>
        <w:t>第二章</w:t>
      </w:r>
      <w:r w:rsidRPr="00347165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347165">
        <w:rPr>
          <w:rFonts w:ascii="Times New Roman" w:hAnsi="Times New Roman" w:cs="Times New Roman"/>
          <w:b/>
          <w:sz w:val="40"/>
          <w:szCs w:val="40"/>
        </w:rPr>
        <w:t>會議討論規則</w:t>
      </w:r>
    </w:p>
    <w:p w:rsidR="002772F3" w:rsidRPr="00347165" w:rsidRDefault="002772F3" w:rsidP="002772F3">
      <w:pPr>
        <w:spacing w:line="40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165">
        <w:rPr>
          <w:rFonts w:ascii="Times New Roman" w:hAnsi="Times New Roman" w:cs="Times New Roman"/>
          <w:b/>
          <w:sz w:val="28"/>
          <w:szCs w:val="28"/>
        </w:rPr>
        <w:t>十五、常設發言人名單</w:t>
      </w:r>
    </w:p>
    <w:p w:rsidR="002772F3" w:rsidRPr="00445F65" w:rsidRDefault="002772F3" w:rsidP="002772F3">
      <w:pPr>
        <w:spacing w:beforeLines="25" w:before="90" w:line="360" w:lineRule="exac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347165">
        <w:rPr>
          <w:rFonts w:ascii="Times New Roman" w:hAnsi="Times New Roman" w:cs="Times New Roman"/>
          <w:sz w:val="28"/>
          <w:szCs w:val="28"/>
        </w:rPr>
        <w:t>會議中將設置一份常設發言人名單，議場上無任何動議</w:t>
      </w:r>
      <w:r w:rsidRPr="00347165">
        <w:rPr>
          <w:rFonts w:ascii="Times New Roman" w:hAnsi="Times New Roman" w:cs="Times New Roman" w:hint="eastAsia"/>
          <w:sz w:val="28"/>
          <w:szCs w:val="28"/>
        </w:rPr>
        <w:t>時</w:t>
      </w:r>
      <w:r w:rsidRPr="00347165">
        <w:rPr>
          <w:rFonts w:ascii="Times New Roman" w:hAnsi="Times New Roman" w:cs="Times New Roman"/>
          <w:sz w:val="28"/>
          <w:szCs w:val="28"/>
        </w:rPr>
        <w:t>，會議則依該名單進行</w:t>
      </w:r>
      <w:r w:rsidRPr="00347165">
        <w:rPr>
          <w:rFonts w:ascii="Times New Roman" w:hAnsi="Times New Roman" w:cs="Times New Roman" w:hint="eastAsia"/>
          <w:sz w:val="28"/>
          <w:szCs w:val="28"/>
        </w:rPr>
        <w:t>發言</w:t>
      </w:r>
      <w:r w:rsidRPr="00347165">
        <w:rPr>
          <w:rFonts w:ascii="Times New Roman" w:hAnsi="Times New Roman" w:cs="Times New Roman"/>
          <w:sz w:val="28"/>
          <w:szCs w:val="28"/>
        </w:rPr>
        <w:t>，代表得針對議題廣泛</w:t>
      </w:r>
      <w:r w:rsidRPr="00347165">
        <w:rPr>
          <w:rFonts w:ascii="Times New Roman" w:hAnsi="Times New Roman" w:cs="Times New Roman" w:hint="eastAsia"/>
          <w:sz w:val="28"/>
          <w:szCs w:val="28"/>
        </w:rPr>
        <w:t>發言與</w:t>
      </w:r>
      <w:r w:rsidRPr="00347165">
        <w:rPr>
          <w:rFonts w:ascii="Times New Roman" w:hAnsi="Times New Roman" w:cs="Times New Roman"/>
          <w:sz w:val="28"/>
          <w:szCs w:val="28"/>
        </w:rPr>
        <w:t>討論。</w:t>
      </w:r>
    </w:p>
    <w:p w:rsidR="002772F3" w:rsidRPr="00347165" w:rsidRDefault="002772F3" w:rsidP="002772F3">
      <w:pPr>
        <w:spacing w:line="4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772F3" w:rsidRPr="00347165" w:rsidRDefault="002772F3" w:rsidP="002772F3">
      <w:pPr>
        <w:spacing w:line="40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165">
        <w:rPr>
          <w:rFonts w:ascii="Times New Roman" w:hAnsi="Times New Roman" w:cs="Times New Roman"/>
          <w:b/>
          <w:sz w:val="28"/>
          <w:szCs w:val="28"/>
        </w:rPr>
        <w:t>十六、立場簡述</w:t>
      </w:r>
    </w:p>
    <w:p w:rsidR="002772F3" w:rsidRPr="00362A34" w:rsidRDefault="002772F3" w:rsidP="002772F3">
      <w:pPr>
        <w:spacing w:beforeLines="25" w:before="90" w:line="360" w:lineRule="exac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347165">
        <w:rPr>
          <w:rFonts w:ascii="Times New Roman" w:hAnsi="Times New Roman" w:cs="Times New Roman"/>
          <w:sz w:val="28"/>
          <w:szCs w:val="28"/>
        </w:rPr>
        <w:t>會議開始時代表須針對議題發表個人簡述，每位代表皆有一分鐘的發言時間，剩餘時間</w:t>
      </w:r>
      <w:r w:rsidRPr="00347165">
        <w:rPr>
          <w:rFonts w:ascii="Times New Roman" w:hAnsi="Times New Roman" w:cs="Times New Roman" w:hint="eastAsia"/>
          <w:sz w:val="28"/>
          <w:szCs w:val="28"/>
        </w:rPr>
        <w:t>得</w:t>
      </w:r>
      <w:r w:rsidRPr="00347165">
        <w:rPr>
          <w:rFonts w:ascii="Times New Roman" w:hAnsi="Times New Roman" w:cs="Times New Roman"/>
          <w:sz w:val="28"/>
          <w:szCs w:val="28"/>
        </w:rPr>
        <w:t>開放給</w:t>
      </w:r>
      <w:r w:rsidRPr="00347165">
        <w:rPr>
          <w:rFonts w:ascii="Times New Roman" w:hAnsi="Times New Roman" w:cs="Times New Roman" w:hint="eastAsia"/>
          <w:sz w:val="28"/>
          <w:szCs w:val="28"/>
        </w:rPr>
        <w:t>其他代表提</w:t>
      </w:r>
      <w:r w:rsidRPr="00347165">
        <w:rPr>
          <w:rFonts w:ascii="Times New Roman" w:hAnsi="Times New Roman" w:cs="Times New Roman"/>
          <w:sz w:val="28"/>
          <w:szCs w:val="28"/>
        </w:rPr>
        <w:t>問</w:t>
      </w:r>
      <w:r w:rsidRPr="00347165">
        <w:rPr>
          <w:rFonts w:ascii="Times New Roman" w:hAnsi="Times New Roman" w:cs="Times New Roman" w:hint="eastAsia"/>
          <w:sz w:val="28"/>
          <w:szCs w:val="28"/>
        </w:rPr>
        <w:t>。</w:t>
      </w:r>
    </w:p>
    <w:p w:rsidR="002772F3" w:rsidRPr="00347165" w:rsidRDefault="002772F3" w:rsidP="002772F3">
      <w:pPr>
        <w:spacing w:line="40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165">
        <w:rPr>
          <w:rFonts w:ascii="Times New Roman" w:hAnsi="Times New Roman" w:cs="Times New Roman"/>
          <w:b/>
          <w:sz w:val="28"/>
          <w:szCs w:val="28"/>
        </w:rPr>
        <w:t>十七、動議</w:t>
      </w:r>
    </w:p>
    <w:p w:rsidR="002772F3" w:rsidRPr="007B1CA4" w:rsidRDefault="002772F3" w:rsidP="002772F3">
      <w:pPr>
        <w:spacing w:beforeLines="25" w:before="90" w:line="360" w:lineRule="exac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347165">
        <w:rPr>
          <w:rFonts w:ascii="Times New Roman" w:hAnsi="Times New Roman" w:cs="Times New Roman"/>
          <w:sz w:val="28"/>
          <w:szCs w:val="28"/>
        </w:rPr>
        <w:lastRenderedPageBreak/>
        <w:t>代表得於會議進行中提出以下動議：正式協商、非正式協商、暫停會議、停止討論、散會。所有的動議須至少兩位代表（包括提出動議的代表）附議才</w:t>
      </w:r>
      <w:r w:rsidRPr="00347165">
        <w:rPr>
          <w:rFonts w:ascii="Times New Roman" w:hAnsi="Times New Roman" w:cs="Times New Roman" w:hint="eastAsia"/>
          <w:sz w:val="28"/>
          <w:szCs w:val="28"/>
        </w:rPr>
        <w:t>成立</w:t>
      </w:r>
      <w:r w:rsidRPr="00347165">
        <w:rPr>
          <w:rFonts w:ascii="Times New Roman" w:hAnsi="Times New Roman" w:cs="Times New Roman"/>
          <w:sz w:val="28"/>
          <w:szCs w:val="28"/>
        </w:rPr>
        <w:t>。</w:t>
      </w:r>
    </w:p>
    <w:p w:rsidR="002772F3" w:rsidRPr="00347165" w:rsidRDefault="002772F3" w:rsidP="002772F3">
      <w:pPr>
        <w:spacing w:line="40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165">
        <w:rPr>
          <w:rFonts w:ascii="Times New Roman" w:hAnsi="Times New Roman" w:cs="Times New Roman"/>
          <w:b/>
          <w:sz w:val="28"/>
          <w:szCs w:val="28"/>
        </w:rPr>
        <w:t>十八、撤回</w:t>
      </w:r>
    </w:p>
    <w:p w:rsidR="002772F3" w:rsidRDefault="002772F3" w:rsidP="002772F3">
      <w:pPr>
        <w:spacing w:beforeLines="25" w:before="90" w:line="360" w:lineRule="exac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347165">
        <w:rPr>
          <w:rFonts w:ascii="Times New Roman" w:hAnsi="Times New Roman" w:cs="Times New Roman"/>
          <w:sz w:val="28"/>
          <w:szCs w:val="28"/>
        </w:rPr>
        <w:t>若動議的原提案人欲撤回其動議，應舉牌取得發言權表示撤回動議。</w:t>
      </w:r>
    </w:p>
    <w:p w:rsidR="002772F3" w:rsidRPr="00445F65" w:rsidRDefault="002772F3" w:rsidP="002772F3">
      <w:pPr>
        <w:spacing w:beforeLines="25" w:before="90" w:line="360" w:lineRule="exact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2772F3" w:rsidRPr="00347165" w:rsidRDefault="002772F3" w:rsidP="002772F3">
      <w:pPr>
        <w:spacing w:line="40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165">
        <w:rPr>
          <w:rFonts w:ascii="Times New Roman" w:hAnsi="Times New Roman" w:cs="Times New Roman"/>
          <w:b/>
          <w:sz w:val="28"/>
          <w:szCs w:val="28"/>
        </w:rPr>
        <w:t>十九、正式協商動議</w:t>
      </w:r>
    </w:p>
    <w:p w:rsidR="002772F3" w:rsidRPr="00347165" w:rsidRDefault="002772F3" w:rsidP="002772F3">
      <w:pPr>
        <w:spacing w:beforeLines="25" w:before="90" w:line="360" w:lineRule="exac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347165">
        <w:rPr>
          <w:rFonts w:ascii="Times New Roman" w:hAnsi="Times New Roman" w:cs="Times New Roman"/>
          <w:sz w:val="28"/>
          <w:szCs w:val="28"/>
        </w:rPr>
        <w:t>正式協商的目的為</w:t>
      </w:r>
      <w:r w:rsidRPr="00347165">
        <w:rPr>
          <w:rFonts w:ascii="Times New Roman" w:hAnsi="Times New Roman" w:cs="Times New Roman" w:hint="eastAsia"/>
          <w:sz w:val="28"/>
          <w:szCs w:val="28"/>
        </w:rPr>
        <w:t>針對</w:t>
      </w:r>
      <w:proofErr w:type="gramStart"/>
      <w:r w:rsidRPr="00347165">
        <w:rPr>
          <w:rFonts w:ascii="Times New Roman" w:hAnsi="Times New Roman" w:cs="Times New Roman"/>
          <w:sz w:val="28"/>
          <w:szCs w:val="28"/>
        </w:rPr>
        <w:t>特</w:t>
      </w:r>
      <w:proofErr w:type="gramEnd"/>
      <w:r w:rsidRPr="00347165">
        <w:rPr>
          <w:rFonts w:ascii="Times New Roman" w:hAnsi="Times New Roman" w:cs="Times New Roman"/>
          <w:sz w:val="28"/>
          <w:szCs w:val="28"/>
        </w:rPr>
        <w:t>定子題討論。代表得於會議進行中提出此動議，在處理順序上先於停止討論動議。提出此動議者須</w:t>
      </w:r>
      <w:r w:rsidRPr="00347165">
        <w:rPr>
          <w:rFonts w:ascii="Times New Roman" w:hAnsi="Times New Roman" w:cs="Times New Roman" w:hint="eastAsia"/>
          <w:sz w:val="28"/>
          <w:szCs w:val="28"/>
        </w:rPr>
        <w:t>說明</w:t>
      </w:r>
      <w:r w:rsidRPr="00347165">
        <w:rPr>
          <w:rFonts w:ascii="Times New Roman" w:hAnsi="Times New Roman" w:cs="Times New Roman"/>
          <w:sz w:val="28"/>
          <w:szCs w:val="28"/>
        </w:rPr>
        <w:t>提出的目的、</w:t>
      </w:r>
      <w:r w:rsidRPr="00347165">
        <w:rPr>
          <w:rFonts w:ascii="Times New Roman" w:hAnsi="Times New Roman" w:cs="Times New Roman" w:hint="eastAsia"/>
          <w:sz w:val="28"/>
          <w:szCs w:val="28"/>
        </w:rPr>
        <w:t>進行的</w:t>
      </w:r>
      <w:r w:rsidRPr="00347165">
        <w:rPr>
          <w:rFonts w:ascii="Times New Roman" w:hAnsi="Times New Roman" w:cs="Times New Roman"/>
          <w:sz w:val="28"/>
          <w:szCs w:val="28"/>
        </w:rPr>
        <w:t>時間（最多不得超過三十分鐘）</w:t>
      </w:r>
      <w:r w:rsidRPr="00347165">
        <w:rPr>
          <w:rFonts w:ascii="Times New Roman" w:hAnsi="Times New Roman" w:cs="Times New Roman" w:hint="eastAsia"/>
          <w:sz w:val="28"/>
          <w:szCs w:val="28"/>
        </w:rPr>
        <w:t>以</w:t>
      </w:r>
      <w:r w:rsidRPr="00347165">
        <w:rPr>
          <w:rFonts w:ascii="Times New Roman" w:hAnsi="Times New Roman" w:cs="Times New Roman"/>
          <w:sz w:val="28"/>
          <w:szCs w:val="28"/>
        </w:rPr>
        <w:t>及每位代表的發言時間</w:t>
      </w:r>
      <w:r w:rsidRPr="00347165">
        <w:rPr>
          <w:rFonts w:ascii="Times New Roman" w:hAnsi="Times New Roman" w:cs="Times New Roman" w:hint="eastAsia"/>
          <w:sz w:val="28"/>
          <w:szCs w:val="28"/>
        </w:rPr>
        <w:t>。</w:t>
      </w:r>
      <w:r w:rsidRPr="00347165">
        <w:rPr>
          <w:rFonts w:ascii="Times New Roman" w:hAnsi="Times New Roman" w:cs="Times New Roman"/>
          <w:sz w:val="28"/>
          <w:szCs w:val="28"/>
        </w:rPr>
        <w:t>主席得斟酌會議情形鼓勵或駁回</w:t>
      </w:r>
      <w:r w:rsidRPr="00347165">
        <w:rPr>
          <w:rFonts w:ascii="Times New Roman" w:hAnsi="Times New Roman" w:cs="Times New Roman" w:hint="eastAsia"/>
          <w:sz w:val="28"/>
          <w:szCs w:val="28"/>
        </w:rPr>
        <w:t>與會代表提出</w:t>
      </w:r>
      <w:r w:rsidRPr="00347165">
        <w:rPr>
          <w:rFonts w:ascii="Times New Roman" w:hAnsi="Times New Roman" w:cs="Times New Roman"/>
          <w:sz w:val="28"/>
          <w:szCs w:val="28"/>
        </w:rPr>
        <w:t>正式協商</w:t>
      </w:r>
      <w:r w:rsidRPr="00347165">
        <w:rPr>
          <w:rFonts w:ascii="Times New Roman" w:hAnsi="Times New Roman" w:cs="Times New Roman" w:hint="eastAsia"/>
          <w:sz w:val="28"/>
          <w:szCs w:val="28"/>
        </w:rPr>
        <w:t>動議</w:t>
      </w:r>
      <w:r w:rsidRPr="00347165">
        <w:rPr>
          <w:rFonts w:ascii="Times New Roman" w:hAnsi="Times New Roman" w:cs="Times New Roman"/>
          <w:sz w:val="28"/>
          <w:szCs w:val="28"/>
        </w:rPr>
        <w:t>。正式協商中</w:t>
      </w:r>
      <w:r w:rsidRPr="00347165">
        <w:rPr>
          <w:rFonts w:ascii="Times New Roman" w:hAnsi="Times New Roman" w:cs="Times New Roman" w:hint="eastAsia"/>
          <w:sz w:val="28"/>
          <w:szCs w:val="28"/>
        </w:rPr>
        <w:t>代表</w:t>
      </w:r>
      <w:r w:rsidRPr="00347165">
        <w:rPr>
          <w:rFonts w:ascii="Times New Roman" w:hAnsi="Times New Roman" w:cs="Times New Roman"/>
          <w:sz w:val="28"/>
          <w:szCs w:val="28"/>
        </w:rPr>
        <w:t>的發言時間不得讓渡。</w:t>
      </w:r>
    </w:p>
    <w:p w:rsidR="002772F3" w:rsidRPr="00347165" w:rsidRDefault="002772F3" w:rsidP="002772F3">
      <w:pPr>
        <w:spacing w:beforeLines="25" w:before="90" w:line="360" w:lineRule="exac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347165">
        <w:rPr>
          <w:rFonts w:ascii="Times New Roman" w:hAnsi="Times New Roman" w:cs="Times New Roman" w:hint="eastAsia"/>
          <w:sz w:val="28"/>
          <w:szCs w:val="28"/>
        </w:rPr>
        <w:t>正式協商</w:t>
      </w:r>
      <w:r w:rsidRPr="00347165">
        <w:rPr>
          <w:rFonts w:ascii="Times New Roman" w:hAnsi="Times New Roman" w:cs="Times New Roman"/>
          <w:sz w:val="28"/>
          <w:szCs w:val="28"/>
        </w:rPr>
        <w:t>動議經附議</w:t>
      </w:r>
      <w:r w:rsidRPr="00347165">
        <w:rPr>
          <w:rFonts w:ascii="Times New Roman" w:hAnsi="Times New Roman" w:cs="Times New Roman" w:hint="eastAsia"/>
          <w:sz w:val="28"/>
          <w:szCs w:val="28"/>
        </w:rPr>
        <w:t>且</w:t>
      </w:r>
      <w:r w:rsidRPr="00347165">
        <w:rPr>
          <w:rFonts w:ascii="Times New Roman" w:hAnsi="Times New Roman" w:cs="Times New Roman"/>
          <w:sz w:val="28"/>
          <w:szCs w:val="28"/>
        </w:rPr>
        <w:t>交付表決，過半數代表同意</w:t>
      </w:r>
      <w:r w:rsidRPr="00347165">
        <w:rPr>
          <w:rFonts w:ascii="Times New Roman" w:hAnsi="Times New Roman" w:cs="Times New Roman" w:hint="eastAsia"/>
          <w:sz w:val="28"/>
          <w:szCs w:val="28"/>
        </w:rPr>
        <w:t>後</w:t>
      </w:r>
      <w:r w:rsidRPr="00347165">
        <w:rPr>
          <w:rFonts w:ascii="Times New Roman" w:hAnsi="Times New Roman" w:cs="Times New Roman"/>
          <w:sz w:val="28"/>
          <w:szCs w:val="28"/>
        </w:rPr>
        <w:t>即通過，</w:t>
      </w:r>
      <w:r w:rsidRPr="00347165">
        <w:rPr>
          <w:rFonts w:ascii="Times New Roman" w:hAnsi="Times New Roman" w:cs="Times New Roman" w:hint="eastAsia"/>
          <w:sz w:val="28"/>
          <w:szCs w:val="28"/>
        </w:rPr>
        <w:t>此時</w:t>
      </w:r>
      <w:r w:rsidRPr="00347165">
        <w:rPr>
          <w:rFonts w:ascii="Times New Roman" w:hAnsi="Times New Roman" w:cs="Times New Roman"/>
          <w:sz w:val="28"/>
          <w:szCs w:val="28"/>
        </w:rPr>
        <w:t>主席將設置一份正式協商發言</w:t>
      </w:r>
      <w:r w:rsidRPr="00347165">
        <w:rPr>
          <w:rFonts w:ascii="Times New Roman" w:hAnsi="Times New Roman" w:cs="Times New Roman" w:hint="eastAsia"/>
          <w:sz w:val="28"/>
          <w:szCs w:val="28"/>
        </w:rPr>
        <w:t>人</w:t>
      </w:r>
      <w:r w:rsidRPr="00347165">
        <w:rPr>
          <w:rFonts w:ascii="Times New Roman" w:hAnsi="Times New Roman" w:cs="Times New Roman"/>
          <w:sz w:val="28"/>
          <w:szCs w:val="28"/>
        </w:rPr>
        <w:t>名單。正式協商</w:t>
      </w:r>
      <w:r w:rsidRPr="00347165">
        <w:rPr>
          <w:rFonts w:ascii="Times New Roman" w:hAnsi="Times New Roman" w:cs="Times New Roman" w:hint="eastAsia"/>
          <w:sz w:val="28"/>
          <w:szCs w:val="28"/>
        </w:rPr>
        <w:t>動議</w:t>
      </w:r>
      <w:r w:rsidRPr="00347165">
        <w:rPr>
          <w:rFonts w:ascii="Times New Roman" w:hAnsi="Times New Roman" w:cs="Times New Roman"/>
          <w:sz w:val="28"/>
          <w:szCs w:val="28"/>
        </w:rPr>
        <w:t>可延長一次，時間不得超過三十分鐘。當</w:t>
      </w:r>
      <w:r w:rsidRPr="00347165">
        <w:rPr>
          <w:rFonts w:ascii="Times New Roman" w:hAnsi="Times New Roman" w:cs="Times New Roman" w:hint="eastAsia"/>
          <w:sz w:val="28"/>
          <w:szCs w:val="28"/>
        </w:rPr>
        <w:t>場內無任何</w:t>
      </w:r>
      <w:r w:rsidRPr="00347165">
        <w:rPr>
          <w:rFonts w:ascii="Times New Roman" w:hAnsi="Times New Roman" w:cs="Times New Roman"/>
          <w:sz w:val="28"/>
          <w:szCs w:val="28"/>
        </w:rPr>
        <w:t>代表發言時</w:t>
      </w:r>
      <w:r w:rsidRPr="00347165">
        <w:rPr>
          <w:rFonts w:ascii="Times New Roman" w:hAnsi="Times New Roman" w:cs="Times New Roman" w:hint="eastAsia"/>
          <w:sz w:val="28"/>
          <w:szCs w:val="28"/>
        </w:rPr>
        <w:t>，則</w:t>
      </w:r>
      <w:r w:rsidRPr="00347165">
        <w:rPr>
          <w:rFonts w:ascii="Times New Roman" w:hAnsi="Times New Roman" w:cs="Times New Roman"/>
          <w:sz w:val="28"/>
          <w:szCs w:val="28"/>
        </w:rPr>
        <w:t>回到常設發言人名單</w:t>
      </w:r>
      <w:r w:rsidRPr="00347165">
        <w:rPr>
          <w:rFonts w:ascii="Times New Roman" w:hAnsi="Times New Roman" w:cs="Times New Roman" w:hint="eastAsia"/>
          <w:sz w:val="28"/>
          <w:szCs w:val="28"/>
        </w:rPr>
        <w:t>繼續會議程序</w:t>
      </w:r>
      <w:r w:rsidRPr="00347165">
        <w:rPr>
          <w:rFonts w:ascii="Times New Roman" w:hAnsi="Times New Roman" w:cs="Times New Roman"/>
          <w:sz w:val="28"/>
          <w:szCs w:val="28"/>
        </w:rPr>
        <w:t>。</w:t>
      </w:r>
    </w:p>
    <w:p w:rsidR="002772F3" w:rsidRPr="00347165" w:rsidRDefault="002772F3" w:rsidP="002772F3">
      <w:pPr>
        <w:spacing w:line="400" w:lineRule="exact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2772F3" w:rsidRPr="00347165" w:rsidRDefault="002772F3" w:rsidP="002772F3">
      <w:pPr>
        <w:spacing w:line="40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165">
        <w:rPr>
          <w:rFonts w:ascii="Times New Roman" w:hAnsi="Times New Roman" w:cs="Times New Roman"/>
          <w:b/>
          <w:sz w:val="28"/>
          <w:szCs w:val="28"/>
        </w:rPr>
        <w:t>二十、非正式協商動議</w:t>
      </w:r>
    </w:p>
    <w:p w:rsidR="002772F3" w:rsidRPr="00347165" w:rsidRDefault="002772F3" w:rsidP="002772F3">
      <w:pPr>
        <w:spacing w:beforeLines="25" w:before="90" w:line="360" w:lineRule="exac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347165">
        <w:rPr>
          <w:rFonts w:ascii="Times New Roman" w:hAnsi="Times New Roman" w:cs="Times New Roman"/>
          <w:sz w:val="28"/>
          <w:szCs w:val="28"/>
        </w:rPr>
        <w:t>非正式協商的目的為代表</w:t>
      </w:r>
      <w:r w:rsidRPr="00347165">
        <w:rPr>
          <w:rFonts w:ascii="Times New Roman" w:hAnsi="Times New Roman" w:cs="Times New Roman" w:hint="eastAsia"/>
          <w:sz w:val="28"/>
          <w:szCs w:val="28"/>
        </w:rPr>
        <w:t>彼此</w:t>
      </w:r>
      <w:r w:rsidRPr="00347165">
        <w:rPr>
          <w:rFonts w:ascii="Times New Roman" w:hAnsi="Times New Roman" w:cs="Times New Roman"/>
          <w:sz w:val="28"/>
          <w:szCs w:val="28"/>
        </w:rPr>
        <w:t>交流討論</w:t>
      </w:r>
      <w:r w:rsidRPr="00347165">
        <w:rPr>
          <w:rFonts w:ascii="Times New Roman" w:hAnsi="Times New Roman" w:cs="Times New Roman" w:hint="eastAsia"/>
          <w:sz w:val="28"/>
          <w:szCs w:val="28"/>
        </w:rPr>
        <w:t>時間</w:t>
      </w:r>
      <w:r w:rsidRPr="00347165">
        <w:rPr>
          <w:rFonts w:ascii="Times New Roman" w:hAnsi="Times New Roman" w:cs="Times New Roman"/>
          <w:sz w:val="28"/>
          <w:szCs w:val="28"/>
        </w:rPr>
        <w:t>，以利</w:t>
      </w:r>
      <w:r w:rsidRPr="00347165">
        <w:rPr>
          <w:rFonts w:ascii="Times New Roman" w:hAnsi="Times New Roman" w:cs="Times New Roman" w:hint="eastAsia"/>
          <w:sz w:val="28"/>
          <w:szCs w:val="28"/>
        </w:rPr>
        <w:t>催生</w:t>
      </w:r>
      <w:r w:rsidRPr="00347165">
        <w:rPr>
          <w:rFonts w:ascii="Times New Roman" w:hAnsi="Times New Roman" w:cs="Times New Roman"/>
          <w:sz w:val="28"/>
          <w:szCs w:val="28"/>
        </w:rPr>
        <w:t>決議文草案。代表得於會議進行中提出此動議，在處理順序上先於停止討論動議。提出此動議者須</w:t>
      </w:r>
      <w:r w:rsidRPr="00347165">
        <w:rPr>
          <w:rFonts w:ascii="Times New Roman" w:hAnsi="Times New Roman" w:cs="Times New Roman" w:hint="eastAsia"/>
          <w:sz w:val="28"/>
          <w:szCs w:val="28"/>
        </w:rPr>
        <w:t>說明</w:t>
      </w:r>
      <w:r w:rsidRPr="00347165">
        <w:rPr>
          <w:rFonts w:ascii="Times New Roman" w:hAnsi="Times New Roman" w:cs="Times New Roman"/>
          <w:sz w:val="28"/>
          <w:szCs w:val="28"/>
        </w:rPr>
        <w:t>提出的目的，並</w:t>
      </w:r>
      <w:r w:rsidRPr="00347165">
        <w:rPr>
          <w:rFonts w:ascii="Times New Roman" w:hAnsi="Times New Roman" w:cs="Times New Roman" w:hint="eastAsia"/>
          <w:sz w:val="28"/>
          <w:szCs w:val="28"/>
        </w:rPr>
        <w:t>設定非正式</w:t>
      </w:r>
      <w:r w:rsidRPr="00347165">
        <w:rPr>
          <w:rFonts w:ascii="Times New Roman" w:hAnsi="Times New Roman" w:cs="Times New Roman"/>
          <w:sz w:val="28"/>
          <w:szCs w:val="28"/>
        </w:rPr>
        <w:t>協商時間（最多不得超過三十分鐘），主席得斟酌會議情形鼓勵或駁回</w:t>
      </w:r>
      <w:r w:rsidRPr="00347165">
        <w:rPr>
          <w:rFonts w:ascii="Times New Roman" w:hAnsi="Times New Roman" w:cs="Times New Roman" w:hint="eastAsia"/>
          <w:sz w:val="28"/>
          <w:szCs w:val="28"/>
        </w:rPr>
        <w:t>與會代表提出</w:t>
      </w:r>
      <w:r w:rsidRPr="00347165">
        <w:rPr>
          <w:rFonts w:ascii="Times New Roman" w:hAnsi="Times New Roman" w:cs="Times New Roman"/>
          <w:sz w:val="28"/>
          <w:szCs w:val="28"/>
        </w:rPr>
        <w:t>非正式協商</w:t>
      </w:r>
      <w:r w:rsidRPr="00347165">
        <w:rPr>
          <w:rFonts w:ascii="Times New Roman" w:hAnsi="Times New Roman" w:cs="Times New Roman" w:hint="eastAsia"/>
          <w:sz w:val="28"/>
          <w:szCs w:val="28"/>
        </w:rPr>
        <w:t>動議</w:t>
      </w:r>
      <w:r w:rsidRPr="00347165">
        <w:rPr>
          <w:rFonts w:ascii="Times New Roman" w:hAnsi="Times New Roman" w:cs="Times New Roman"/>
          <w:sz w:val="28"/>
          <w:szCs w:val="28"/>
        </w:rPr>
        <w:t>。</w:t>
      </w:r>
    </w:p>
    <w:p w:rsidR="002772F3" w:rsidRDefault="002772F3" w:rsidP="002772F3">
      <w:pPr>
        <w:spacing w:beforeLines="25" w:before="90" w:line="360" w:lineRule="exac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347165">
        <w:rPr>
          <w:rFonts w:ascii="Times New Roman" w:hAnsi="Times New Roman" w:cs="Times New Roman" w:hint="eastAsia"/>
          <w:sz w:val="28"/>
          <w:szCs w:val="28"/>
        </w:rPr>
        <w:t>非正式協商</w:t>
      </w:r>
      <w:r w:rsidRPr="00347165">
        <w:rPr>
          <w:rFonts w:ascii="Times New Roman" w:hAnsi="Times New Roman" w:cs="Times New Roman"/>
          <w:sz w:val="28"/>
          <w:szCs w:val="28"/>
        </w:rPr>
        <w:t>動議經附議</w:t>
      </w:r>
      <w:r w:rsidRPr="00347165">
        <w:rPr>
          <w:rFonts w:ascii="Times New Roman" w:hAnsi="Times New Roman" w:cs="Times New Roman" w:hint="eastAsia"/>
          <w:sz w:val="28"/>
          <w:szCs w:val="28"/>
        </w:rPr>
        <w:t>且</w:t>
      </w:r>
      <w:r w:rsidRPr="00347165">
        <w:rPr>
          <w:rFonts w:ascii="Times New Roman" w:hAnsi="Times New Roman" w:cs="Times New Roman"/>
          <w:sz w:val="28"/>
          <w:szCs w:val="28"/>
        </w:rPr>
        <w:t>交付表決，過半數代表同意</w:t>
      </w:r>
      <w:r w:rsidRPr="00347165">
        <w:rPr>
          <w:rFonts w:ascii="Times New Roman" w:hAnsi="Times New Roman" w:cs="Times New Roman" w:hint="eastAsia"/>
          <w:sz w:val="28"/>
          <w:szCs w:val="28"/>
        </w:rPr>
        <w:t>後</w:t>
      </w:r>
      <w:r w:rsidRPr="00347165">
        <w:rPr>
          <w:rFonts w:ascii="Times New Roman" w:hAnsi="Times New Roman" w:cs="Times New Roman"/>
          <w:sz w:val="28"/>
          <w:szCs w:val="28"/>
        </w:rPr>
        <w:t>即通過，代表得於時間內自由走動和討論，惟仍應遵守議場秩序。非正式協商</w:t>
      </w:r>
      <w:r w:rsidRPr="00347165">
        <w:rPr>
          <w:rFonts w:ascii="Times New Roman" w:hAnsi="Times New Roman" w:cs="Times New Roman" w:hint="eastAsia"/>
          <w:sz w:val="28"/>
          <w:szCs w:val="28"/>
        </w:rPr>
        <w:t>動議</w:t>
      </w:r>
      <w:r w:rsidRPr="00347165">
        <w:rPr>
          <w:rFonts w:ascii="Times New Roman" w:hAnsi="Times New Roman" w:cs="Times New Roman"/>
          <w:sz w:val="28"/>
          <w:szCs w:val="28"/>
        </w:rPr>
        <w:t>可延長一次，時間不得超過三十分鐘。若主席認為非正式協商的討論效率不佳，得令其提早結束，並回到常設發言人名單</w:t>
      </w:r>
      <w:r w:rsidRPr="00347165">
        <w:rPr>
          <w:rFonts w:ascii="Times New Roman" w:hAnsi="Times New Roman" w:cs="Times New Roman" w:hint="eastAsia"/>
          <w:sz w:val="28"/>
          <w:szCs w:val="28"/>
        </w:rPr>
        <w:t>的會議程序</w:t>
      </w:r>
      <w:r w:rsidRPr="00347165">
        <w:rPr>
          <w:rFonts w:ascii="Times New Roman" w:hAnsi="Times New Roman" w:cs="Times New Roman"/>
          <w:sz w:val="28"/>
          <w:szCs w:val="28"/>
        </w:rPr>
        <w:t>。</w:t>
      </w:r>
    </w:p>
    <w:p w:rsidR="002772F3" w:rsidRDefault="002772F3" w:rsidP="002772F3">
      <w:pPr>
        <w:spacing w:line="4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772F3" w:rsidRDefault="002772F3" w:rsidP="002772F3">
      <w:pPr>
        <w:spacing w:line="40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165">
        <w:rPr>
          <w:rFonts w:ascii="Times New Roman" w:hAnsi="Times New Roman" w:cs="Times New Roman"/>
          <w:b/>
          <w:sz w:val="28"/>
          <w:szCs w:val="28"/>
        </w:rPr>
        <w:t>二十一、暫停會議動議</w:t>
      </w:r>
    </w:p>
    <w:p w:rsidR="002772F3" w:rsidRPr="00362A34" w:rsidRDefault="002772F3" w:rsidP="002772F3">
      <w:pPr>
        <w:spacing w:line="400" w:lineRule="exact"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165">
        <w:rPr>
          <w:rFonts w:ascii="Times New Roman" w:hAnsi="Times New Roman" w:cs="Times New Roman"/>
          <w:sz w:val="28"/>
          <w:szCs w:val="28"/>
        </w:rPr>
        <w:t>代表得於每</w:t>
      </w:r>
      <w:proofErr w:type="gramStart"/>
      <w:r w:rsidRPr="00347165">
        <w:rPr>
          <w:rFonts w:ascii="Times New Roman" w:hAnsi="Times New Roman" w:cs="Times New Roman"/>
          <w:sz w:val="28"/>
          <w:szCs w:val="28"/>
        </w:rPr>
        <w:t>個</w:t>
      </w:r>
      <w:proofErr w:type="gramEnd"/>
      <w:r w:rsidRPr="00347165">
        <w:rPr>
          <w:rFonts w:ascii="Times New Roman" w:hAnsi="Times New Roman" w:cs="Times New Roman"/>
          <w:sz w:val="28"/>
          <w:szCs w:val="28"/>
        </w:rPr>
        <w:t>議程結束時提出暫停會議</w:t>
      </w:r>
      <w:r w:rsidRPr="00347165">
        <w:rPr>
          <w:rFonts w:ascii="Times New Roman" w:hAnsi="Times New Roman" w:cs="Times New Roman" w:hint="eastAsia"/>
          <w:sz w:val="28"/>
          <w:szCs w:val="28"/>
        </w:rPr>
        <w:t>動議</w:t>
      </w:r>
      <w:r w:rsidRPr="00347165">
        <w:rPr>
          <w:rFonts w:ascii="Times New Roman" w:hAnsi="Times New Roman" w:cs="Times New Roman"/>
          <w:sz w:val="28"/>
          <w:szCs w:val="28"/>
        </w:rPr>
        <w:t>，擱置</w:t>
      </w:r>
      <w:r w:rsidRPr="00347165">
        <w:rPr>
          <w:rFonts w:ascii="Times New Roman" w:hAnsi="Times New Roman" w:cs="Times New Roman" w:hint="eastAsia"/>
          <w:sz w:val="28"/>
          <w:szCs w:val="28"/>
        </w:rPr>
        <w:t>議事</w:t>
      </w:r>
      <w:r w:rsidRPr="00347165">
        <w:rPr>
          <w:rFonts w:ascii="Times New Roman" w:hAnsi="Times New Roman" w:cs="Times New Roman"/>
          <w:sz w:val="28"/>
          <w:szCs w:val="28"/>
        </w:rPr>
        <w:t>討論至下一場議程。</w:t>
      </w:r>
      <w:r w:rsidRPr="00347165">
        <w:rPr>
          <w:rFonts w:ascii="Times New Roman" w:hAnsi="Times New Roman" w:cs="Times New Roman" w:hint="eastAsia"/>
          <w:sz w:val="28"/>
          <w:szCs w:val="28"/>
        </w:rPr>
        <w:t>暫停會議</w:t>
      </w:r>
      <w:r w:rsidRPr="00347165">
        <w:rPr>
          <w:rFonts w:ascii="Times New Roman" w:hAnsi="Times New Roman" w:cs="Times New Roman"/>
          <w:sz w:val="28"/>
          <w:szCs w:val="28"/>
        </w:rPr>
        <w:t>動議經附議</w:t>
      </w:r>
      <w:r w:rsidRPr="00347165">
        <w:rPr>
          <w:rFonts w:ascii="Times New Roman" w:hAnsi="Times New Roman" w:cs="Times New Roman" w:hint="eastAsia"/>
          <w:sz w:val="28"/>
          <w:szCs w:val="28"/>
        </w:rPr>
        <w:t>且</w:t>
      </w:r>
      <w:r w:rsidRPr="00347165">
        <w:rPr>
          <w:rFonts w:ascii="Times New Roman" w:hAnsi="Times New Roman" w:cs="Times New Roman"/>
          <w:sz w:val="28"/>
          <w:szCs w:val="28"/>
        </w:rPr>
        <w:t>交付表決，過半數代表同意</w:t>
      </w:r>
      <w:r w:rsidRPr="00347165">
        <w:rPr>
          <w:rFonts w:ascii="Times New Roman" w:hAnsi="Times New Roman" w:cs="Times New Roman" w:hint="eastAsia"/>
          <w:sz w:val="28"/>
          <w:szCs w:val="28"/>
        </w:rPr>
        <w:t>後即</w:t>
      </w:r>
      <w:r w:rsidRPr="00347165">
        <w:rPr>
          <w:rFonts w:ascii="Times New Roman" w:hAnsi="Times New Roman" w:cs="Times New Roman"/>
          <w:sz w:val="28"/>
          <w:szCs w:val="28"/>
        </w:rPr>
        <w:t>通過。主席得斟酌會議情形鼓勵或駁回</w:t>
      </w:r>
      <w:r w:rsidRPr="00347165">
        <w:rPr>
          <w:rFonts w:ascii="Times New Roman" w:hAnsi="Times New Roman" w:cs="Times New Roman" w:hint="eastAsia"/>
          <w:sz w:val="28"/>
          <w:szCs w:val="28"/>
        </w:rPr>
        <w:t>與會代表提出暫停會議</w:t>
      </w:r>
      <w:r w:rsidRPr="00347165">
        <w:rPr>
          <w:rFonts w:ascii="Times New Roman" w:hAnsi="Times New Roman" w:cs="Times New Roman"/>
          <w:sz w:val="28"/>
          <w:szCs w:val="28"/>
        </w:rPr>
        <w:t>動議。</w:t>
      </w:r>
    </w:p>
    <w:p w:rsidR="002772F3" w:rsidRPr="00347165" w:rsidRDefault="002772F3" w:rsidP="002772F3">
      <w:pPr>
        <w:spacing w:line="4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772F3" w:rsidRPr="00347165" w:rsidRDefault="002772F3" w:rsidP="002772F3">
      <w:pPr>
        <w:spacing w:line="40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165">
        <w:rPr>
          <w:rFonts w:ascii="Times New Roman" w:hAnsi="Times New Roman" w:cs="Times New Roman"/>
          <w:b/>
          <w:sz w:val="28"/>
          <w:szCs w:val="28"/>
        </w:rPr>
        <w:t>二十二、停止討論動議</w:t>
      </w:r>
    </w:p>
    <w:p w:rsidR="002772F3" w:rsidRPr="00347165" w:rsidRDefault="002772F3" w:rsidP="002772F3">
      <w:pPr>
        <w:spacing w:beforeLines="25" w:before="90" w:line="360" w:lineRule="exac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347165">
        <w:rPr>
          <w:rFonts w:ascii="Times New Roman" w:hAnsi="Times New Roman" w:cs="Times New Roman"/>
          <w:sz w:val="28"/>
          <w:szCs w:val="28"/>
        </w:rPr>
        <w:lastRenderedPageBreak/>
        <w:t>會議進行中代表得提出停止討論動議，</w:t>
      </w:r>
      <w:r w:rsidRPr="00347165">
        <w:rPr>
          <w:rFonts w:ascii="Times New Roman" w:hAnsi="Times New Roman" w:cs="Times New Roman" w:hint="eastAsia"/>
          <w:sz w:val="28"/>
          <w:szCs w:val="28"/>
        </w:rPr>
        <w:t>此</w:t>
      </w:r>
      <w:r w:rsidRPr="00347165">
        <w:rPr>
          <w:rFonts w:ascii="Times New Roman" w:hAnsi="Times New Roman" w:cs="Times New Roman"/>
          <w:sz w:val="28"/>
          <w:szCs w:val="28"/>
        </w:rPr>
        <w:t>動議經附議</w:t>
      </w:r>
      <w:r w:rsidRPr="00347165">
        <w:rPr>
          <w:rFonts w:ascii="Times New Roman" w:hAnsi="Times New Roman" w:cs="Times New Roman" w:hint="eastAsia"/>
          <w:sz w:val="28"/>
          <w:szCs w:val="28"/>
        </w:rPr>
        <w:t>且</w:t>
      </w:r>
      <w:r w:rsidRPr="00347165">
        <w:rPr>
          <w:rFonts w:ascii="Times New Roman" w:hAnsi="Times New Roman" w:cs="Times New Roman"/>
          <w:sz w:val="28"/>
          <w:szCs w:val="28"/>
        </w:rPr>
        <w:t>交付表決</w:t>
      </w:r>
      <w:r w:rsidRPr="00347165">
        <w:rPr>
          <w:rFonts w:ascii="Times New Roman" w:hAnsi="Times New Roman" w:cs="Times New Roman" w:hint="eastAsia"/>
          <w:sz w:val="28"/>
          <w:szCs w:val="28"/>
        </w:rPr>
        <w:t>時，需</w:t>
      </w:r>
      <w:r w:rsidRPr="00347165">
        <w:rPr>
          <w:rFonts w:ascii="Times New Roman" w:hAnsi="Times New Roman" w:cs="Times New Roman"/>
          <w:sz w:val="28"/>
          <w:szCs w:val="28"/>
        </w:rPr>
        <w:t>經</w:t>
      </w:r>
      <w:r w:rsidRPr="00347165">
        <w:rPr>
          <w:rFonts w:ascii="Times New Roman" w:hAnsi="Times New Roman" w:cs="Times New Roman" w:hint="eastAsia"/>
          <w:sz w:val="28"/>
          <w:szCs w:val="28"/>
        </w:rPr>
        <w:t>投票代表</w:t>
      </w:r>
      <w:r w:rsidRPr="00347165">
        <w:rPr>
          <w:rFonts w:ascii="Times New Roman" w:hAnsi="Times New Roman" w:cs="Times New Roman"/>
          <w:sz w:val="28"/>
          <w:szCs w:val="28"/>
        </w:rPr>
        <w:t>三分之二同意</w:t>
      </w:r>
      <w:r w:rsidRPr="00347165">
        <w:rPr>
          <w:rFonts w:ascii="Times New Roman" w:hAnsi="Times New Roman" w:cs="Times New Roman" w:hint="eastAsia"/>
          <w:sz w:val="28"/>
          <w:szCs w:val="28"/>
        </w:rPr>
        <w:t>後</w:t>
      </w:r>
      <w:r w:rsidRPr="00347165">
        <w:rPr>
          <w:rFonts w:ascii="Times New Roman" w:hAnsi="Times New Roman" w:cs="Times New Roman"/>
          <w:sz w:val="28"/>
          <w:szCs w:val="28"/>
        </w:rPr>
        <w:t>通過</w:t>
      </w:r>
      <w:r w:rsidRPr="00347165">
        <w:rPr>
          <w:rFonts w:ascii="Times New Roman" w:hAnsi="Times New Roman" w:cs="Times New Roman" w:hint="eastAsia"/>
          <w:sz w:val="28"/>
          <w:szCs w:val="28"/>
        </w:rPr>
        <w:t>。當停止討論動議通過後</w:t>
      </w:r>
      <w:r w:rsidRPr="00347165">
        <w:rPr>
          <w:rFonts w:ascii="Times New Roman" w:hAnsi="Times New Roman" w:cs="Times New Roman"/>
          <w:sz w:val="28"/>
          <w:szCs w:val="28"/>
        </w:rPr>
        <w:t>，</w:t>
      </w:r>
      <w:r w:rsidRPr="00347165">
        <w:rPr>
          <w:rFonts w:ascii="Times New Roman" w:hAnsi="Times New Roman" w:cs="Times New Roman" w:hint="eastAsia"/>
          <w:sz w:val="28"/>
          <w:szCs w:val="28"/>
        </w:rPr>
        <w:t>議</w:t>
      </w:r>
      <w:r w:rsidRPr="00347165">
        <w:rPr>
          <w:rFonts w:ascii="Times New Roman" w:hAnsi="Times New Roman" w:cs="Times New Roman"/>
          <w:sz w:val="28"/>
          <w:szCs w:val="28"/>
        </w:rPr>
        <w:t>場上</w:t>
      </w:r>
      <w:r w:rsidRPr="00347165">
        <w:rPr>
          <w:rFonts w:ascii="Times New Roman" w:hAnsi="Times New Roman" w:cs="Times New Roman" w:hint="eastAsia"/>
          <w:sz w:val="28"/>
          <w:szCs w:val="28"/>
        </w:rPr>
        <w:t>需停止所有討論、直接進行</w:t>
      </w:r>
      <w:r w:rsidRPr="00347165">
        <w:rPr>
          <w:rFonts w:ascii="Times New Roman" w:hAnsi="Times New Roman" w:cs="Times New Roman"/>
          <w:sz w:val="28"/>
          <w:szCs w:val="28"/>
        </w:rPr>
        <w:t>決議文草案</w:t>
      </w:r>
      <w:r w:rsidRPr="00347165">
        <w:rPr>
          <w:rFonts w:ascii="Times New Roman" w:hAnsi="Times New Roman" w:cs="Times New Roman" w:hint="eastAsia"/>
          <w:sz w:val="28"/>
          <w:szCs w:val="28"/>
        </w:rPr>
        <w:t>或</w:t>
      </w:r>
      <w:r w:rsidRPr="00347165">
        <w:rPr>
          <w:rFonts w:ascii="Times New Roman" w:hAnsi="Times New Roman" w:cs="Times New Roman"/>
          <w:sz w:val="28"/>
          <w:szCs w:val="28"/>
        </w:rPr>
        <w:t>修正案</w:t>
      </w:r>
      <w:r w:rsidRPr="00347165">
        <w:rPr>
          <w:rFonts w:ascii="Times New Roman" w:hAnsi="Times New Roman" w:cs="Times New Roman" w:hint="eastAsia"/>
          <w:sz w:val="28"/>
          <w:szCs w:val="28"/>
        </w:rPr>
        <w:t>的</w:t>
      </w:r>
      <w:r w:rsidRPr="00347165">
        <w:rPr>
          <w:rFonts w:ascii="Times New Roman" w:hAnsi="Times New Roman" w:cs="Times New Roman"/>
          <w:sz w:val="28"/>
          <w:szCs w:val="28"/>
        </w:rPr>
        <w:t>表決程序。</w:t>
      </w:r>
    </w:p>
    <w:p w:rsidR="002772F3" w:rsidRPr="00347165" w:rsidRDefault="002772F3" w:rsidP="002772F3">
      <w:pPr>
        <w:spacing w:beforeLines="25" w:before="9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772F3" w:rsidRPr="00347165" w:rsidRDefault="002772F3" w:rsidP="002772F3">
      <w:pPr>
        <w:spacing w:line="40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165">
        <w:rPr>
          <w:rFonts w:ascii="Times New Roman" w:hAnsi="Times New Roman" w:cs="Times New Roman"/>
          <w:b/>
          <w:sz w:val="28"/>
          <w:szCs w:val="28"/>
        </w:rPr>
        <w:t>二十三、散會動議</w:t>
      </w:r>
    </w:p>
    <w:p w:rsidR="002772F3" w:rsidRPr="00347165" w:rsidRDefault="002772F3" w:rsidP="002772F3">
      <w:pPr>
        <w:spacing w:beforeLines="25" w:before="90" w:line="360" w:lineRule="exac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347165">
        <w:rPr>
          <w:rFonts w:ascii="Times New Roman" w:hAnsi="Times New Roman" w:cs="Times New Roman"/>
          <w:sz w:val="28"/>
          <w:szCs w:val="28"/>
        </w:rPr>
        <w:t>會議進行中代表得提出散會動議，主席有權駁回此動議。</w:t>
      </w:r>
      <w:r w:rsidRPr="00347165">
        <w:rPr>
          <w:rFonts w:ascii="Times New Roman" w:hAnsi="Times New Roman" w:cs="Times New Roman" w:hint="eastAsia"/>
          <w:sz w:val="28"/>
          <w:szCs w:val="28"/>
        </w:rPr>
        <w:t>散會</w:t>
      </w:r>
      <w:r w:rsidRPr="00347165">
        <w:rPr>
          <w:rFonts w:ascii="Times New Roman" w:hAnsi="Times New Roman" w:cs="Times New Roman"/>
          <w:sz w:val="28"/>
          <w:szCs w:val="28"/>
        </w:rPr>
        <w:t>動議經附議</w:t>
      </w:r>
      <w:r w:rsidRPr="00347165">
        <w:rPr>
          <w:rFonts w:ascii="Times New Roman" w:hAnsi="Times New Roman" w:cs="Times New Roman" w:hint="eastAsia"/>
          <w:sz w:val="28"/>
          <w:szCs w:val="28"/>
        </w:rPr>
        <w:t>且</w:t>
      </w:r>
      <w:r w:rsidRPr="00347165">
        <w:rPr>
          <w:rFonts w:ascii="Times New Roman" w:hAnsi="Times New Roman" w:cs="Times New Roman"/>
          <w:sz w:val="28"/>
          <w:szCs w:val="28"/>
        </w:rPr>
        <w:t>交付表決</w:t>
      </w:r>
      <w:r w:rsidRPr="00347165">
        <w:rPr>
          <w:rFonts w:ascii="Times New Roman" w:hAnsi="Times New Roman" w:cs="Times New Roman" w:hint="eastAsia"/>
          <w:sz w:val="28"/>
          <w:szCs w:val="28"/>
        </w:rPr>
        <w:t>，當</w:t>
      </w:r>
      <w:r w:rsidRPr="00347165">
        <w:rPr>
          <w:rFonts w:ascii="Times New Roman" w:hAnsi="Times New Roman" w:cs="Times New Roman"/>
          <w:sz w:val="28"/>
          <w:szCs w:val="28"/>
        </w:rPr>
        <w:t>過半數代表同意</w:t>
      </w:r>
      <w:r w:rsidRPr="00347165">
        <w:rPr>
          <w:rFonts w:ascii="Times New Roman" w:hAnsi="Times New Roman" w:cs="Times New Roman" w:hint="eastAsia"/>
          <w:sz w:val="28"/>
          <w:szCs w:val="28"/>
        </w:rPr>
        <w:t>後</w:t>
      </w:r>
      <w:r w:rsidRPr="00347165">
        <w:rPr>
          <w:rFonts w:ascii="Times New Roman" w:hAnsi="Times New Roman" w:cs="Times New Roman"/>
          <w:sz w:val="28"/>
          <w:szCs w:val="28"/>
        </w:rPr>
        <w:t>即通過，</w:t>
      </w:r>
      <w:r w:rsidRPr="00347165">
        <w:rPr>
          <w:rFonts w:ascii="Times New Roman" w:hAnsi="Times New Roman" w:cs="Times New Roman" w:hint="eastAsia"/>
          <w:sz w:val="28"/>
          <w:szCs w:val="28"/>
        </w:rPr>
        <w:t>主席將</w:t>
      </w:r>
      <w:r w:rsidRPr="00347165">
        <w:rPr>
          <w:rFonts w:ascii="Times New Roman" w:hAnsi="Times New Roman" w:cs="Times New Roman"/>
          <w:sz w:val="28"/>
          <w:szCs w:val="28"/>
        </w:rPr>
        <w:t>宣告</w:t>
      </w:r>
      <w:r w:rsidRPr="00347165">
        <w:rPr>
          <w:rFonts w:ascii="Times New Roman" w:hAnsi="Times New Roman" w:cs="Times New Roman" w:hint="eastAsia"/>
          <w:sz w:val="28"/>
          <w:szCs w:val="28"/>
        </w:rPr>
        <w:t>會議</w:t>
      </w:r>
      <w:r w:rsidRPr="00347165">
        <w:rPr>
          <w:rFonts w:ascii="Times New Roman" w:hAnsi="Times New Roman" w:cs="Times New Roman"/>
          <w:sz w:val="28"/>
          <w:szCs w:val="28"/>
        </w:rPr>
        <w:t>結束</w:t>
      </w:r>
      <w:r w:rsidRPr="00347165">
        <w:rPr>
          <w:rFonts w:ascii="Times New Roman" w:hAnsi="Times New Roman" w:cs="Times New Roman" w:hint="eastAsia"/>
          <w:sz w:val="28"/>
          <w:szCs w:val="28"/>
        </w:rPr>
        <w:t>。</w:t>
      </w:r>
    </w:p>
    <w:p w:rsidR="002772F3" w:rsidRPr="00347165" w:rsidRDefault="002772F3" w:rsidP="002772F3">
      <w:pPr>
        <w:spacing w:line="4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772F3" w:rsidRPr="00347165" w:rsidRDefault="002772F3" w:rsidP="002772F3">
      <w:pPr>
        <w:spacing w:line="40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165">
        <w:rPr>
          <w:rFonts w:ascii="Times New Roman" w:hAnsi="Times New Roman" w:cs="Times New Roman"/>
          <w:b/>
          <w:sz w:val="28"/>
          <w:szCs w:val="28"/>
        </w:rPr>
        <w:t>二十四、發言時間及限制</w:t>
      </w:r>
    </w:p>
    <w:p w:rsidR="002772F3" w:rsidRPr="00347165" w:rsidRDefault="002772F3" w:rsidP="002772F3">
      <w:pPr>
        <w:spacing w:beforeLines="25" w:before="90" w:line="360" w:lineRule="exac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347165">
        <w:rPr>
          <w:rFonts w:ascii="Times New Roman" w:hAnsi="Times New Roman" w:cs="Times New Roman"/>
          <w:sz w:val="28"/>
          <w:szCs w:val="28"/>
        </w:rPr>
        <w:t>只有主席認可的代表才可於場中發言，若發言者的發言無關會議主題或侵犯其他代表和工作人員之權利，主席得約束其發言。代表亦得提出動議調整發言時間，經過半數代表同意則通過。當代表發言超出時間時，主席得要求發言者回座。</w:t>
      </w:r>
    </w:p>
    <w:p w:rsidR="002772F3" w:rsidRPr="00347165" w:rsidRDefault="002772F3" w:rsidP="002772F3">
      <w:pPr>
        <w:spacing w:line="4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772F3" w:rsidRPr="00347165" w:rsidRDefault="002772F3" w:rsidP="002772F3">
      <w:pPr>
        <w:spacing w:line="40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165">
        <w:rPr>
          <w:rFonts w:ascii="Times New Roman" w:hAnsi="Times New Roman" w:cs="Times New Roman"/>
          <w:b/>
          <w:sz w:val="28"/>
          <w:szCs w:val="28"/>
        </w:rPr>
        <w:t>二十五、發言時間之讓渡</w:t>
      </w:r>
    </w:p>
    <w:p w:rsidR="002772F3" w:rsidRPr="00347165" w:rsidRDefault="002772F3" w:rsidP="002772F3">
      <w:pPr>
        <w:spacing w:beforeLines="25" w:before="90" w:line="360" w:lineRule="exac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347165">
        <w:rPr>
          <w:rFonts w:ascii="Times New Roman" w:hAnsi="Times New Roman" w:cs="Times New Roman"/>
          <w:sz w:val="28"/>
          <w:szCs w:val="28"/>
        </w:rPr>
        <w:t>發言者</w:t>
      </w:r>
      <w:proofErr w:type="gramStart"/>
      <w:r w:rsidRPr="00347165">
        <w:rPr>
          <w:rFonts w:ascii="Times New Roman" w:hAnsi="Times New Roman" w:cs="Times New Roman"/>
          <w:sz w:val="28"/>
          <w:szCs w:val="28"/>
        </w:rPr>
        <w:t>可於得讓</w:t>
      </w:r>
      <w:proofErr w:type="gramEnd"/>
      <w:r w:rsidRPr="00347165">
        <w:rPr>
          <w:rFonts w:ascii="Times New Roman" w:hAnsi="Times New Roman" w:cs="Times New Roman"/>
          <w:sz w:val="28"/>
          <w:szCs w:val="28"/>
        </w:rPr>
        <w:t>渡時間的發言名單中，讓渡剩餘時間</w:t>
      </w:r>
      <w:r w:rsidRPr="00347165">
        <w:rPr>
          <w:rFonts w:ascii="Times New Roman" w:hAnsi="Times New Roman" w:cs="Times New Roman" w:hint="eastAsia"/>
          <w:sz w:val="28"/>
          <w:szCs w:val="28"/>
        </w:rPr>
        <w:t>予其他代表</w:t>
      </w:r>
      <w:r w:rsidRPr="00347165">
        <w:rPr>
          <w:rFonts w:ascii="Times New Roman" w:hAnsi="Times New Roman" w:cs="Times New Roman"/>
          <w:sz w:val="28"/>
          <w:szCs w:val="28"/>
        </w:rPr>
        <w:t>，</w:t>
      </w:r>
      <w:r w:rsidRPr="00347165">
        <w:rPr>
          <w:rFonts w:ascii="Times New Roman" w:hAnsi="Times New Roman" w:cs="Times New Roman" w:hint="eastAsia"/>
          <w:sz w:val="28"/>
          <w:szCs w:val="28"/>
        </w:rPr>
        <w:t>惟</w:t>
      </w:r>
      <w:r w:rsidRPr="00347165">
        <w:rPr>
          <w:rFonts w:ascii="Times New Roman" w:hAnsi="Times New Roman" w:cs="Times New Roman"/>
          <w:sz w:val="28"/>
          <w:szCs w:val="28"/>
        </w:rPr>
        <w:t>不可作二次讓渡。當</w:t>
      </w:r>
      <w:r w:rsidRPr="00347165">
        <w:rPr>
          <w:rFonts w:ascii="Times New Roman" w:hAnsi="Times New Roman" w:cs="Times New Roman" w:hint="eastAsia"/>
          <w:sz w:val="28"/>
          <w:szCs w:val="28"/>
        </w:rPr>
        <w:t>發言者</w:t>
      </w:r>
      <w:r w:rsidRPr="00347165">
        <w:rPr>
          <w:rFonts w:ascii="Times New Roman" w:hAnsi="Times New Roman" w:cs="Times New Roman"/>
          <w:sz w:val="28"/>
          <w:szCs w:val="28"/>
        </w:rPr>
        <w:t>讓渡</w:t>
      </w:r>
      <w:r w:rsidRPr="00347165">
        <w:rPr>
          <w:rFonts w:ascii="Times New Roman" w:hAnsi="Times New Roman" w:cs="Times New Roman" w:hint="eastAsia"/>
          <w:sz w:val="28"/>
          <w:szCs w:val="28"/>
        </w:rPr>
        <w:t>剩餘時間給與會代表提問時</w:t>
      </w:r>
      <w:r w:rsidRPr="00347165">
        <w:rPr>
          <w:rFonts w:ascii="Times New Roman" w:hAnsi="Times New Roman" w:cs="Times New Roman"/>
          <w:sz w:val="28"/>
          <w:szCs w:val="28"/>
        </w:rPr>
        <w:t>，欲</w:t>
      </w:r>
      <w:r w:rsidRPr="00347165">
        <w:rPr>
          <w:rFonts w:ascii="Times New Roman" w:hAnsi="Times New Roman" w:cs="Times New Roman" w:hint="eastAsia"/>
          <w:sz w:val="28"/>
          <w:szCs w:val="28"/>
        </w:rPr>
        <w:t>提問者</w:t>
      </w:r>
      <w:r w:rsidRPr="00347165">
        <w:rPr>
          <w:rFonts w:ascii="Times New Roman" w:hAnsi="Times New Roman" w:cs="Times New Roman"/>
          <w:sz w:val="28"/>
          <w:szCs w:val="28"/>
        </w:rPr>
        <w:t>應舉牌，主席有權決定</w:t>
      </w:r>
      <w:r w:rsidRPr="00347165">
        <w:rPr>
          <w:rFonts w:ascii="Times New Roman" w:hAnsi="Times New Roman" w:cs="Times New Roman" w:hint="eastAsia"/>
          <w:sz w:val="28"/>
          <w:szCs w:val="28"/>
        </w:rPr>
        <w:t>何人提問以</w:t>
      </w:r>
      <w:r w:rsidRPr="00347165">
        <w:rPr>
          <w:rFonts w:ascii="Times New Roman" w:hAnsi="Times New Roman" w:cs="Times New Roman"/>
          <w:sz w:val="28"/>
          <w:szCs w:val="28"/>
        </w:rPr>
        <w:t>及</w:t>
      </w:r>
      <w:r w:rsidRPr="00347165">
        <w:rPr>
          <w:rFonts w:ascii="Times New Roman" w:hAnsi="Times New Roman" w:cs="Times New Roman" w:hint="eastAsia"/>
          <w:sz w:val="28"/>
          <w:szCs w:val="28"/>
        </w:rPr>
        <w:t>問題</w:t>
      </w:r>
      <w:r w:rsidRPr="00347165">
        <w:rPr>
          <w:rFonts w:ascii="Times New Roman" w:hAnsi="Times New Roman" w:cs="Times New Roman"/>
          <w:sz w:val="28"/>
          <w:szCs w:val="28"/>
        </w:rPr>
        <w:t>數</w:t>
      </w:r>
      <w:r w:rsidRPr="00347165">
        <w:rPr>
          <w:rFonts w:ascii="Times New Roman" w:hAnsi="Times New Roman" w:cs="Times New Roman" w:hint="eastAsia"/>
          <w:sz w:val="28"/>
          <w:szCs w:val="28"/>
        </w:rPr>
        <w:t>量</w:t>
      </w:r>
      <w:r w:rsidRPr="00347165">
        <w:rPr>
          <w:rFonts w:ascii="Times New Roman" w:hAnsi="Times New Roman" w:cs="Times New Roman"/>
          <w:sz w:val="28"/>
          <w:szCs w:val="28"/>
        </w:rPr>
        <w:t>。當</w:t>
      </w:r>
      <w:r w:rsidRPr="00347165">
        <w:rPr>
          <w:rFonts w:ascii="Times New Roman" w:hAnsi="Times New Roman" w:cs="Times New Roman" w:hint="eastAsia"/>
          <w:sz w:val="28"/>
          <w:szCs w:val="28"/>
        </w:rPr>
        <w:t>發言者</w:t>
      </w:r>
      <w:r w:rsidRPr="00347165">
        <w:rPr>
          <w:rFonts w:ascii="Times New Roman" w:hAnsi="Times New Roman" w:cs="Times New Roman"/>
          <w:sz w:val="28"/>
          <w:szCs w:val="28"/>
        </w:rPr>
        <w:t>讓渡</w:t>
      </w:r>
      <w:r w:rsidRPr="00347165">
        <w:rPr>
          <w:rFonts w:ascii="Times New Roman" w:hAnsi="Times New Roman" w:cs="Times New Roman" w:hint="eastAsia"/>
          <w:sz w:val="28"/>
          <w:szCs w:val="28"/>
        </w:rPr>
        <w:t>剩餘時間給</w:t>
      </w:r>
      <w:r w:rsidRPr="00347165">
        <w:rPr>
          <w:rFonts w:ascii="Times New Roman" w:hAnsi="Times New Roman" w:cs="Times New Roman"/>
          <w:sz w:val="28"/>
          <w:szCs w:val="28"/>
        </w:rPr>
        <w:t>主席時，剩餘的時間</w:t>
      </w:r>
      <w:r w:rsidRPr="00347165">
        <w:rPr>
          <w:rFonts w:ascii="Times New Roman" w:hAnsi="Times New Roman" w:cs="Times New Roman" w:hint="eastAsia"/>
          <w:sz w:val="28"/>
          <w:szCs w:val="28"/>
        </w:rPr>
        <w:t>隨</w:t>
      </w:r>
      <w:r w:rsidRPr="00347165">
        <w:rPr>
          <w:rFonts w:ascii="Times New Roman" w:hAnsi="Times New Roman" w:cs="Times New Roman"/>
          <w:sz w:val="28"/>
          <w:szCs w:val="28"/>
        </w:rPr>
        <w:t>即結束。正式協商動議中的發言時間不可讓渡。</w:t>
      </w:r>
    </w:p>
    <w:p w:rsidR="002772F3" w:rsidRPr="00347165" w:rsidRDefault="002772F3" w:rsidP="002772F3">
      <w:pPr>
        <w:spacing w:line="4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772F3" w:rsidRPr="00347165" w:rsidRDefault="002772F3" w:rsidP="002772F3">
      <w:pPr>
        <w:spacing w:line="40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165">
        <w:rPr>
          <w:rFonts w:ascii="Times New Roman" w:hAnsi="Times New Roman" w:cs="Times New Roman"/>
          <w:b/>
          <w:sz w:val="28"/>
          <w:szCs w:val="28"/>
        </w:rPr>
        <w:t>二十六、權宜問題</w:t>
      </w:r>
    </w:p>
    <w:p w:rsidR="002772F3" w:rsidRPr="00347165" w:rsidRDefault="002772F3" w:rsidP="002772F3">
      <w:pPr>
        <w:spacing w:beforeLines="25" w:before="90" w:line="360" w:lineRule="exac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347165">
        <w:rPr>
          <w:rFonts w:ascii="Times New Roman" w:hAnsi="Times New Roman" w:cs="Times New Roman"/>
          <w:sz w:val="28"/>
          <w:szCs w:val="28"/>
        </w:rPr>
        <w:t>會議進行中，當代表有任何個人需求或感到不適</w:t>
      </w:r>
      <w:r w:rsidRPr="00347165">
        <w:rPr>
          <w:rFonts w:ascii="Times New Roman" w:hAnsi="Times New Roman" w:cs="Times New Roman" w:hint="eastAsia"/>
          <w:sz w:val="28"/>
          <w:szCs w:val="28"/>
        </w:rPr>
        <w:t>時</w:t>
      </w:r>
      <w:r w:rsidRPr="00347165">
        <w:rPr>
          <w:rFonts w:ascii="Times New Roman" w:hAnsi="Times New Roman" w:cs="Times New Roman"/>
          <w:sz w:val="28"/>
          <w:szCs w:val="28"/>
        </w:rPr>
        <w:t>（如冷氣過冷、音量太小等），</w:t>
      </w:r>
      <w:r w:rsidRPr="00347165">
        <w:rPr>
          <w:rFonts w:ascii="Times New Roman" w:hAnsi="Times New Roman" w:cs="Times New Roman" w:hint="eastAsia"/>
          <w:sz w:val="28"/>
          <w:szCs w:val="28"/>
        </w:rPr>
        <w:t>均</w:t>
      </w:r>
      <w:r w:rsidRPr="00347165">
        <w:rPr>
          <w:rFonts w:ascii="Times New Roman" w:hAnsi="Times New Roman" w:cs="Times New Roman"/>
          <w:sz w:val="28"/>
          <w:szCs w:val="28"/>
        </w:rPr>
        <w:t>可提出權宜問題</w:t>
      </w:r>
      <w:r w:rsidRPr="00347165">
        <w:rPr>
          <w:rFonts w:ascii="Times New Roman" w:hAnsi="Times New Roman" w:cs="Times New Roman" w:hint="eastAsia"/>
          <w:sz w:val="28"/>
          <w:szCs w:val="28"/>
        </w:rPr>
        <w:t>；</w:t>
      </w:r>
      <w:r w:rsidRPr="00347165">
        <w:rPr>
          <w:rFonts w:ascii="Times New Roman" w:hAnsi="Times New Roman" w:cs="Times New Roman"/>
          <w:sz w:val="28"/>
          <w:szCs w:val="28"/>
        </w:rPr>
        <w:t>除了</w:t>
      </w:r>
      <w:r w:rsidRPr="00347165">
        <w:rPr>
          <w:rFonts w:ascii="Times New Roman" w:hAnsi="Times New Roman" w:cs="Times New Roman" w:hint="eastAsia"/>
          <w:sz w:val="28"/>
          <w:szCs w:val="28"/>
        </w:rPr>
        <w:t>要求發言人</w:t>
      </w:r>
      <w:r w:rsidRPr="00347165">
        <w:rPr>
          <w:rFonts w:ascii="Times New Roman" w:hAnsi="Times New Roman" w:cs="Times New Roman"/>
          <w:sz w:val="28"/>
          <w:szCs w:val="28"/>
        </w:rPr>
        <w:t>提</w:t>
      </w:r>
      <w:r w:rsidRPr="00347165">
        <w:rPr>
          <w:rFonts w:ascii="Times New Roman" w:hAnsi="Times New Roman" w:cs="Times New Roman" w:hint="eastAsia"/>
          <w:sz w:val="28"/>
          <w:szCs w:val="28"/>
        </w:rPr>
        <w:t>高</w:t>
      </w:r>
      <w:r w:rsidRPr="00347165">
        <w:rPr>
          <w:rFonts w:ascii="Times New Roman" w:hAnsi="Times New Roman" w:cs="Times New Roman"/>
          <w:sz w:val="28"/>
          <w:szCs w:val="28"/>
        </w:rPr>
        <w:t>音量</w:t>
      </w:r>
      <w:r w:rsidRPr="00347165">
        <w:rPr>
          <w:rFonts w:ascii="Times New Roman" w:hAnsi="Times New Roman" w:cs="Times New Roman" w:hint="eastAsia"/>
          <w:sz w:val="28"/>
          <w:szCs w:val="28"/>
        </w:rPr>
        <w:t>之權宜問題外，任何代表均不可中斷與會代表之發言。</w:t>
      </w:r>
    </w:p>
    <w:p w:rsidR="002772F3" w:rsidRDefault="002772F3" w:rsidP="002772F3">
      <w:pPr>
        <w:spacing w:line="40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2F3" w:rsidRPr="00347165" w:rsidRDefault="002772F3" w:rsidP="002772F3">
      <w:pPr>
        <w:spacing w:line="40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165">
        <w:rPr>
          <w:rFonts w:ascii="Times New Roman" w:hAnsi="Times New Roman" w:cs="Times New Roman"/>
          <w:b/>
          <w:sz w:val="28"/>
          <w:szCs w:val="28"/>
        </w:rPr>
        <w:t>二十七、秩序問題</w:t>
      </w:r>
    </w:p>
    <w:p w:rsidR="002772F3" w:rsidRDefault="002772F3" w:rsidP="002772F3">
      <w:pPr>
        <w:spacing w:beforeLines="25" w:before="90" w:line="360" w:lineRule="exac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347165">
        <w:rPr>
          <w:rFonts w:ascii="Times New Roman" w:hAnsi="Times New Roman" w:cs="Times New Roman"/>
          <w:sz w:val="28"/>
          <w:szCs w:val="28"/>
        </w:rPr>
        <w:t>會議進行中，代表可提出秩序問題指出會議程序</w:t>
      </w:r>
      <w:r w:rsidRPr="00347165">
        <w:rPr>
          <w:rFonts w:ascii="Times New Roman" w:hAnsi="Times New Roman" w:cs="Times New Roman" w:hint="eastAsia"/>
          <w:sz w:val="28"/>
          <w:szCs w:val="28"/>
        </w:rPr>
        <w:t>之</w:t>
      </w:r>
      <w:r w:rsidRPr="00347165">
        <w:rPr>
          <w:rFonts w:ascii="Times New Roman" w:hAnsi="Times New Roman" w:cs="Times New Roman"/>
          <w:sz w:val="28"/>
          <w:szCs w:val="28"/>
        </w:rPr>
        <w:t>錯誤，主席將依據會議規則作出回應。</w:t>
      </w:r>
    </w:p>
    <w:p w:rsidR="002772F3" w:rsidRPr="00347165" w:rsidRDefault="002772F3" w:rsidP="002772F3">
      <w:pPr>
        <w:spacing w:beforeLines="25" w:before="90" w:line="360" w:lineRule="exact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2772F3" w:rsidRPr="00347165" w:rsidRDefault="002772F3" w:rsidP="002772F3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7165">
        <w:rPr>
          <w:rFonts w:ascii="Times New Roman" w:hAnsi="Times New Roman" w:cs="Times New Roman"/>
          <w:b/>
          <w:sz w:val="40"/>
          <w:szCs w:val="40"/>
        </w:rPr>
        <w:t>第三章</w:t>
      </w:r>
      <w:r w:rsidRPr="00347165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347165">
        <w:rPr>
          <w:rFonts w:ascii="Times New Roman" w:hAnsi="Times New Roman" w:cs="Times New Roman"/>
          <w:b/>
          <w:sz w:val="40"/>
          <w:szCs w:val="40"/>
        </w:rPr>
        <w:t>會議文件</w:t>
      </w:r>
    </w:p>
    <w:p w:rsidR="002772F3" w:rsidRPr="00347165" w:rsidRDefault="002772F3" w:rsidP="002772F3">
      <w:pPr>
        <w:spacing w:line="40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165">
        <w:rPr>
          <w:rFonts w:ascii="Times New Roman" w:hAnsi="Times New Roman" w:cs="Times New Roman"/>
          <w:b/>
          <w:sz w:val="28"/>
          <w:szCs w:val="28"/>
        </w:rPr>
        <w:t>二十八、決議文之形成分為以下</w:t>
      </w:r>
      <w:proofErr w:type="gramStart"/>
      <w:r w:rsidRPr="00347165">
        <w:rPr>
          <w:rFonts w:ascii="Times New Roman" w:hAnsi="Times New Roman" w:cs="Times New Roman"/>
          <w:b/>
          <w:sz w:val="28"/>
          <w:szCs w:val="28"/>
        </w:rPr>
        <w:t>三</w:t>
      </w:r>
      <w:proofErr w:type="gramEnd"/>
      <w:r w:rsidRPr="00347165">
        <w:rPr>
          <w:rFonts w:ascii="Times New Roman" w:hAnsi="Times New Roman" w:cs="Times New Roman"/>
          <w:b/>
          <w:sz w:val="28"/>
          <w:szCs w:val="28"/>
        </w:rPr>
        <w:t>階段：工作文件</w:t>
      </w:r>
      <w:r w:rsidRPr="00347165">
        <w:rPr>
          <w:rFonts w:ascii="Times New Roman" w:hAnsi="Times New Roman" w:cs="Times New Roman"/>
          <w:b/>
          <w:sz w:val="28"/>
          <w:szCs w:val="28"/>
        </w:rPr>
        <w:t>→</w:t>
      </w:r>
      <w:r w:rsidRPr="00347165">
        <w:rPr>
          <w:rFonts w:ascii="Times New Roman" w:hAnsi="Times New Roman" w:cs="Times New Roman"/>
          <w:b/>
          <w:sz w:val="28"/>
          <w:szCs w:val="28"/>
        </w:rPr>
        <w:t>決議文草案</w:t>
      </w:r>
      <w:r w:rsidRPr="00347165">
        <w:rPr>
          <w:rFonts w:ascii="Times New Roman" w:hAnsi="Times New Roman" w:cs="Times New Roman"/>
          <w:b/>
          <w:sz w:val="28"/>
          <w:szCs w:val="28"/>
        </w:rPr>
        <w:t>→</w:t>
      </w:r>
      <w:r w:rsidRPr="00347165">
        <w:rPr>
          <w:rFonts w:ascii="Times New Roman" w:hAnsi="Times New Roman" w:cs="Times New Roman"/>
          <w:b/>
          <w:sz w:val="28"/>
          <w:szCs w:val="28"/>
        </w:rPr>
        <w:t>決議文</w:t>
      </w:r>
    </w:p>
    <w:p w:rsidR="002772F3" w:rsidRPr="00347165" w:rsidRDefault="002772F3" w:rsidP="002772F3">
      <w:pPr>
        <w:spacing w:line="4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7165">
        <w:rPr>
          <w:rFonts w:ascii="Times New Roman" w:hAnsi="Times New Roman" w:cs="Times New Roman"/>
          <w:sz w:val="28"/>
          <w:szCs w:val="28"/>
        </w:rPr>
        <w:lastRenderedPageBreak/>
        <w:t>（一）工作文件：用以協助會議討論、形成決議</w:t>
      </w:r>
      <w:r w:rsidRPr="00347165">
        <w:rPr>
          <w:rFonts w:ascii="Times New Roman" w:hAnsi="Times New Roman" w:cs="Times New Roman" w:hint="eastAsia"/>
          <w:sz w:val="28"/>
          <w:szCs w:val="28"/>
        </w:rPr>
        <w:t>文</w:t>
      </w:r>
      <w:r w:rsidRPr="00347165">
        <w:rPr>
          <w:rFonts w:ascii="Times New Roman" w:hAnsi="Times New Roman" w:cs="Times New Roman"/>
          <w:sz w:val="28"/>
          <w:szCs w:val="28"/>
        </w:rPr>
        <w:t>草案之文件。</w:t>
      </w:r>
    </w:p>
    <w:p w:rsidR="002772F3" w:rsidRPr="00347165" w:rsidRDefault="002772F3" w:rsidP="002772F3">
      <w:pPr>
        <w:spacing w:line="4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7165">
        <w:rPr>
          <w:rFonts w:ascii="Times New Roman" w:hAnsi="Times New Roman" w:cs="Times New Roman"/>
          <w:sz w:val="28"/>
          <w:szCs w:val="28"/>
        </w:rPr>
        <w:t>（二）決議案文草案：已被核可小組和主席認可、經正式提案程序呈現於議場之文件。</w:t>
      </w:r>
    </w:p>
    <w:p w:rsidR="002772F3" w:rsidRPr="00347165" w:rsidRDefault="002772F3" w:rsidP="002772F3">
      <w:pPr>
        <w:spacing w:line="4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7165">
        <w:rPr>
          <w:rFonts w:ascii="Times New Roman" w:hAnsi="Times New Roman" w:cs="Times New Roman"/>
          <w:sz w:val="28"/>
          <w:szCs w:val="28"/>
        </w:rPr>
        <w:t>（三）決議文：於會議中經正式投票程序、獲多數代表同意通過之文件。</w:t>
      </w:r>
    </w:p>
    <w:p w:rsidR="002772F3" w:rsidRPr="00347165" w:rsidRDefault="002772F3" w:rsidP="002772F3">
      <w:pPr>
        <w:spacing w:line="4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772F3" w:rsidRPr="00347165" w:rsidRDefault="002772F3" w:rsidP="002772F3">
      <w:pPr>
        <w:spacing w:line="40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165">
        <w:rPr>
          <w:rFonts w:ascii="Times New Roman" w:hAnsi="Times New Roman" w:cs="Times New Roman"/>
          <w:b/>
          <w:sz w:val="28"/>
          <w:szCs w:val="28"/>
        </w:rPr>
        <w:t>二十九、核可小組</w:t>
      </w:r>
    </w:p>
    <w:p w:rsidR="002772F3" w:rsidRPr="00347165" w:rsidRDefault="002772F3" w:rsidP="002772F3">
      <w:pPr>
        <w:spacing w:beforeLines="25" w:before="90" w:line="360" w:lineRule="exac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347165">
        <w:rPr>
          <w:rFonts w:ascii="Times New Roman" w:hAnsi="Times New Roman" w:cs="Times New Roman"/>
          <w:sz w:val="28"/>
          <w:szCs w:val="28"/>
        </w:rPr>
        <w:t>代表</w:t>
      </w:r>
      <w:r w:rsidRPr="00347165">
        <w:rPr>
          <w:rFonts w:ascii="Times New Roman" w:hAnsi="Times New Roman" w:cs="Times New Roman" w:hint="eastAsia"/>
          <w:sz w:val="28"/>
          <w:szCs w:val="28"/>
        </w:rPr>
        <w:t>需</w:t>
      </w:r>
      <w:r w:rsidRPr="00347165">
        <w:rPr>
          <w:rFonts w:ascii="Times New Roman" w:hAnsi="Times New Roman" w:cs="Times New Roman"/>
          <w:sz w:val="28"/>
          <w:szCs w:val="28"/>
        </w:rPr>
        <w:t>將</w:t>
      </w:r>
      <w:r w:rsidRPr="00347165">
        <w:rPr>
          <w:rFonts w:ascii="Times New Roman" w:hAnsi="Times New Roman" w:cs="Times New Roman" w:hint="eastAsia"/>
          <w:sz w:val="28"/>
          <w:szCs w:val="28"/>
        </w:rPr>
        <w:t>一定人數連署之</w:t>
      </w:r>
      <w:r w:rsidRPr="00347165">
        <w:rPr>
          <w:rFonts w:ascii="Times New Roman" w:hAnsi="Times New Roman" w:cs="Times New Roman"/>
          <w:sz w:val="28"/>
          <w:szCs w:val="28"/>
        </w:rPr>
        <w:t>工作文件</w:t>
      </w:r>
      <w:r w:rsidRPr="00347165">
        <w:rPr>
          <w:rFonts w:ascii="Times New Roman" w:hAnsi="Times New Roman" w:cs="Times New Roman" w:hint="eastAsia"/>
          <w:sz w:val="28"/>
          <w:szCs w:val="28"/>
        </w:rPr>
        <w:t>送交主席和核可小組。</w:t>
      </w:r>
      <w:r w:rsidRPr="00347165">
        <w:rPr>
          <w:rFonts w:ascii="Times New Roman" w:hAnsi="Times New Roman" w:cs="Times New Roman"/>
          <w:sz w:val="28"/>
          <w:szCs w:val="28"/>
        </w:rPr>
        <w:t>核可小組之成員將和該工作文件的主</w:t>
      </w:r>
      <w:r w:rsidRPr="00347165">
        <w:rPr>
          <w:rFonts w:ascii="Times New Roman" w:hAnsi="Times New Roman" w:cs="Times New Roman" w:hint="eastAsia"/>
          <w:sz w:val="28"/>
          <w:szCs w:val="28"/>
        </w:rPr>
        <w:t>提案者</w:t>
      </w:r>
      <w:r w:rsidRPr="00347165">
        <w:rPr>
          <w:rFonts w:ascii="Times New Roman" w:hAnsi="Times New Roman" w:cs="Times New Roman"/>
          <w:sz w:val="28"/>
          <w:szCs w:val="28"/>
        </w:rPr>
        <w:t>討論</w:t>
      </w:r>
      <w:r w:rsidRPr="00347165">
        <w:rPr>
          <w:rFonts w:ascii="Times New Roman" w:hAnsi="Times New Roman" w:cs="Times New Roman" w:hint="eastAsia"/>
          <w:sz w:val="28"/>
          <w:szCs w:val="28"/>
        </w:rPr>
        <w:t>、</w:t>
      </w:r>
      <w:r w:rsidRPr="00347165">
        <w:rPr>
          <w:rFonts w:ascii="Times New Roman" w:hAnsi="Times New Roman" w:cs="Times New Roman"/>
          <w:sz w:val="28"/>
          <w:szCs w:val="28"/>
        </w:rPr>
        <w:t>提供建議，並修改與審核該份文件。經主席和核可小組認可之工作文件</w:t>
      </w:r>
      <w:r w:rsidRPr="00347165">
        <w:rPr>
          <w:rFonts w:ascii="Times New Roman" w:hAnsi="Times New Roman" w:cs="Times New Roman" w:hint="eastAsia"/>
          <w:sz w:val="28"/>
          <w:szCs w:val="28"/>
        </w:rPr>
        <w:t>，主提案者透過</w:t>
      </w:r>
      <w:r w:rsidRPr="00347165">
        <w:rPr>
          <w:rFonts w:ascii="Times New Roman" w:hAnsi="Times New Roman" w:cs="Times New Roman"/>
          <w:sz w:val="28"/>
          <w:szCs w:val="28"/>
        </w:rPr>
        <w:t>提案</w:t>
      </w:r>
      <w:r w:rsidRPr="00347165">
        <w:rPr>
          <w:rFonts w:ascii="Times New Roman" w:hAnsi="Times New Roman" w:cs="Times New Roman" w:hint="eastAsia"/>
          <w:sz w:val="28"/>
          <w:szCs w:val="28"/>
        </w:rPr>
        <w:t>程序</w:t>
      </w:r>
      <w:r w:rsidRPr="00347165">
        <w:rPr>
          <w:rFonts w:ascii="Times New Roman" w:hAnsi="Times New Roman" w:cs="Times New Roman"/>
          <w:sz w:val="28"/>
          <w:szCs w:val="28"/>
        </w:rPr>
        <w:t>，</w:t>
      </w:r>
      <w:r w:rsidRPr="00347165">
        <w:rPr>
          <w:rFonts w:ascii="Times New Roman" w:hAnsi="Times New Roman" w:cs="Times New Roman" w:hint="eastAsia"/>
          <w:sz w:val="28"/>
          <w:szCs w:val="28"/>
        </w:rPr>
        <w:t>該文件即成</w:t>
      </w:r>
      <w:r w:rsidRPr="00347165">
        <w:rPr>
          <w:rFonts w:ascii="Times New Roman" w:hAnsi="Times New Roman" w:cs="Times New Roman"/>
          <w:sz w:val="28"/>
          <w:szCs w:val="28"/>
        </w:rPr>
        <w:t>為全體</w:t>
      </w:r>
      <w:r w:rsidRPr="00347165">
        <w:rPr>
          <w:rFonts w:ascii="Times New Roman" w:hAnsi="Times New Roman" w:cs="Times New Roman" w:hint="eastAsia"/>
          <w:sz w:val="28"/>
          <w:szCs w:val="28"/>
        </w:rPr>
        <w:t>與會</w:t>
      </w:r>
      <w:r w:rsidRPr="00347165">
        <w:rPr>
          <w:rFonts w:ascii="Times New Roman" w:hAnsi="Times New Roman" w:cs="Times New Roman"/>
          <w:sz w:val="28"/>
          <w:szCs w:val="28"/>
        </w:rPr>
        <w:t>代表討論和表決之決議文草案。</w:t>
      </w:r>
    </w:p>
    <w:p w:rsidR="002772F3" w:rsidRPr="00347165" w:rsidRDefault="002772F3" w:rsidP="002772F3">
      <w:pPr>
        <w:spacing w:beforeLines="25" w:before="90" w:line="360" w:lineRule="exact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2772F3" w:rsidRPr="00347165" w:rsidRDefault="002772F3" w:rsidP="002772F3">
      <w:pPr>
        <w:spacing w:line="40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165">
        <w:rPr>
          <w:rFonts w:ascii="Times New Roman" w:hAnsi="Times New Roman" w:cs="Times New Roman"/>
          <w:b/>
          <w:sz w:val="28"/>
          <w:szCs w:val="28"/>
        </w:rPr>
        <w:t>三十、工作文件</w:t>
      </w:r>
    </w:p>
    <w:p w:rsidR="002772F3" w:rsidRPr="00347165" w:rsidRDefault="002772F3" w:rsidP="002772F3">
      <w:pPr>
        <w:spacing w:beforeLines="25" w:before="90" w:line="360" w:lineRule="exac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347165">
        <w:rPr>
          <w:rFonts w:ascii="Times New Roman" w:hAnsi="Times New Roman" w:cs="Times New Roman"/>
          <w:sz w:val="28"/>
          <w:szCs w:val="28"/>
        </w:rPr>
        <w:t>工作文件須符合決議文格式。工作文件經主席修改</w:t>
      </w:r>
      <w:r w:rsidRPr="00347165">
        <w:rPr>
          <w:rFonts w:ascii="Times New Roman" w:hAnsi="Times New Roman" w:cs="Times New Roman" w:hint="eastAsia"/>
          <w:sz w:val="28"/>
          <w:szCs w:val="28"/>
        </w:rPr>
        <w:t>與</w:t>
      </w:r>
      <w:r w:rsidRPr="00347165">
        <w:rPr>
          <w:rFonts w:ascii="Times New Roman" w:hAnsi="Times New Roman" w:cs="Times New Roman"/>
          <w:sz w:val="28"/>
          <w:szCs w:val="28"/>
        </w:rPr>
        <w:t>核可小組審核通過後，得以決議文草案供全體</w:t>
      </w:r>
      <w:r w:rsidRPr="00347165">
        <w:rPr>
          <w:rFonts w:ascii="Times New Roman" w:hAnsi="Times New Roman" w:cs="Times New Roman" w:hint="eastAsia"/>
          <w:sz w:val="28"/>
          <w:szCs w:val="28"/>
        </w:rPr>
        <w:t>與會</w:t>
      </w:r>
      <w:r w:rsidRPr="00347165">
        <w:rPr>
          <w:rFonts w:ascii="Times New Roman" w:hAnsi="Times New Roman" w:cs="Times New Roman"/>
          <w:sz w:val="28"/>
          <w:szCs w:val="28"/>
        </w:rPr>
        <w:t>代表討論和表決。</w:t>
      </w:r>
    </w:p>
    <w:p w:rsidR="002772F3" w:rsidRPr="00347165" w:rsidRDefault="002772F3" w:rsidP="002772F3">
      <w:pPr>
        <w:spacing w:line="4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772F3" w:rsidRPr="00347165" w:rsidRDefault="002772F3" w:rsidP="002772F3">
      <w:pPr>
        <w:spacing w:line="40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165">
        <w:rPr>
          <w:rFonts w:ascii="Times New Roman" w:hAnsi="Times New Roman" w:cs="Times New Roman"/>
          <w:b/>
          <w:sz w:val="28"/>
          <w:szCs w:val="28"/>
        </w:rPr>
        <w:t>三十一、介紹決議文草案動議</w:t>
      </w:r>
    </w:p>
    <w:p w:rsidR="002772F3" w:rsidRPr="00347165" w:rsidRDefault="002772F3" w:rsidP="002772F3">
      <w:pPr>
        <w:spacing w:beforeLines="25" w:before="90" w:line="360" w:lineRule="exac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347165">
        <w:rPr>
          <w:rFonts w:ascii="Times New Roman" w:hAnsi="Times New Roman" w:cs="Times New Roman"/>
          <w:sz w:val="28"/>
          <w:szCs w:val="28"/>
        </w:rPr>
        <w:t>決議文草案之主</w:t>
      </w:r>
      <w:r w:rsidRPr="00347165">
        <w:rPr>
          <w:rFonts w:ascii="Times New Roman" w:hAnsi="Times New Roman" w:cs="Times New Roman" w:hint="eastAsia"/>
          <w:sz w:val="28"/>
          <w:szCs w:val="28"/>
        </w:rPr>
        <w:t>提案</w:t>
      </w:r>
      <w:r w:rsidRPr="00347165">
        <w:rPr>
          <w:rFonts w:ascii="Times New Roman" w:hAnsi="Times New Roman" w:cs="Times New Roman"/>
          <w:sz w:val="28"/>
          <w:szCs w:val="28"/>
        </w:rPr>
        <w:t>者得提出介紹決議文草案</w:t>
      </w:r>
      <w:r w:rsidRPr="00347165">
        <w:rPr>
          <w:rFonts w:ascii="Times New Roman" w:hAnsi="Times New Roman" w:cs="Times New Roman" w:hint="eastAsia"/>
          <w:sz w:val="28"/>
          <w:szCs w:val="28"/>
        </w:rPr>
        <w:t>之</w:t>
      </w:r>
      <w:r w:rsidRPr="00347165">
        <w:rPr>
          <w:rFonts w:ascii="Times New Roman" w:hAnsi="Times New Roman" w:cs="Times New Roman"/>
          <w:sz w:val="28"/>
          <w:szCs w:val="28"/>
        </w:rPr>
        <w:t>動議，經過半數代表同意</w:t>
      </w:r>
      <w:r w:rsidRPr="00347165">
        <w:rPr>
          <w:rFonts w:ascii="Times New Roman" w:hAnsi="Times New Roman" w:cs="Times New Roman" w:hint="eastAsia"/>
          <w:sz w:val="28"/>
          <w:szCs w:val="28"/>
        </w:rPr>
        <w:t>後</w:t>
      </w:r>
      <w:r w:rsidRPr="00347165">
        <w:rPr>
          <w:rFonts w:ascii="Times New Roman" w:hAnsi="Times New Roman" w:cs="Times New Roman"/>
          <w:sz w:val="28"/>
          <w:szCs w:val="28"/>
        </w:rPr>
        <w:t>，主提案者得上台朗讀和介紹決議文草案，</w:t>
      </w:r>
      <w:r w:rsidRPr="00347165">
        <w:rPr>
          <w:rFonts w:ascii="Times New Roman" w:hAnsi="Times New Roman" w:cs="Times New Roman" w:hint="eastAsia"/>
          <w:sz w:val="28"/>
          <w:szCs w:val="28"/>
        </w:rPr>
        <w:t>此時主席得設立一份</w:t>
      </w:r>
      <w:r w:rsidRPr="00347165">
        <w:rPr>
          <w:rFonts w:ascii="Times New Roman" w:hAnsi="Times New Roman" w:cs="Times New Roman"/>
          <w:sz w:val="28"/>
          <w:szCs w:val="28"/>
        </w:rPr>
        <w:t>決議文草案發言名單。</w:t>
      </w:r>
    </w:p>
    <w:p w:rsidR="002772F3" w:rsidRDefault="002772F3" w:rsidP="002772F3">
      <w:pPr>
        <w:spacing w:line="40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2F3" w:rsidRPr="00347165" w:rsidRDefault="002772F3" w:rsidP="002772F3">
      <w:pPr>
        <w:spacing w:line="40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165">
        <w:rPr>
          <w:rFonts w:ascii="Times New Roman" w:hAnsi="Times New Roman" w:cs="Times New Roman"/>
          <w:b/>
          <w:sz w:val="28"/>
          <w:szCs w:val="28"/>
        </w:rPr>
        <w:t>三十二、決議文草案</w:t>
      </w:r>
    </w:p>
    <w:p w:rsidR="002772F3" w:rsidRPr="00347165" w:rsidRDefault="002772F3" w:rsidP="002772F3">
      <w:pPr>
        <w:spacing w:beforeLines="25" w:before="90" w:line="360" w:lineRule="exac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347165">
        <w:rPr>
          <w:rFonts w:ascii="Times New Roman" w:hAnsi="Times New Roman" w:cs="Times New Roman"/>
          <w:sz w:val="28"/>
          <w:szCs w:val="28"/>
        </w:rPr>
        <w:t>一份工作文件至少須有</w:t>
      </w:r>
      <w:r w:rsidRPr="00347165">
        <w:rPr>
          <w:rFonts w:ascii="Times New Roman" w:hAnsi="Times New Roman" w:cs="Times New Roman"/>
          <w:sz w:val="28"/>
          <w:szCs w:val="28"/>
        </w:rPr>
        <w:t>1/3</w:t>
      </w:r>
      <w:r w:rsidRPr="00347165">
        <w:rPr>
          <w:rFonts w:ascii="Times New Roman" w:hAnsi="Times New Roman" w:cs="Times New Roman"/>
          <w:sz w:val="28"/>
          <w:szCs w:val="28"/>
        </w:rPr>
        <w:t>的代表簽署，才得送交主席和核可小組修改與審核，始為決議文草案（簽署之意義僅代表同意該草案呈現於議場供全體討論，並不代表</w:t>
      </w:r>
      <w:r w:rsidRPr="00347165">
        <w:rPr>
          <w:rFonts w:ascii="Times New Roman" w:hAnsi="Times New Roman" w:cs="Times New Roman" w:hint="eastAsia"/>
          <w:sz w:val="28"/>
          <w:szCs w:val="28"/>
        </w:rPr>
        <w:t>一定</w:t>
      </w:r>
      <w:r w:rsidRPr="00347165">
        <w:rPr>
          <w:rFonts w:ascii="Times New Roman" w:hAnsi="Times New Roman" w:cs="Times New Roman"/>
          <w:sz w:val="28"/>
          <w:szCs w:val="28"/>
        </w:rPr>
        <w:t>贊成</w:t>
      </w:r>
      <w:r w:rsidRPr="00347165">
        <w:rPr>
          <w:rFonts w:ascii="Times New Roman" w:hAnsi="Times New Roman" w:cs="Times New Roman" w:hint="eastAsia"/>
          <w:sz w:val="28"/>
          <w:szCs w:val="28"/>
        </w:rPr>
        <w:t>該</w:t>
      </w:r>
      <w:r w:rsidRPr="00347165">
        <w:rPr>
          <w:rFonts w:ascii="Times New Roman" w:hAnsi="Times New Roman" w:cs="Times New Roman"/>
          <w:sz w:val="28"/>
          <w:szCs w:val="28"/>
        </w:rPr>
        <w:t>決議文草案，且簽署者無須負其他責任）</w:t>
      </w:r>
      <w:r w:rsidRPr="00347165">
        <w:rPr>
          <w:rFonts w:ascii="Times New Roman" w:hAnsi="Times New Roman" w:cs="Times New Roman" w:hint="eastAsia"/>
          <w:sz w:val="28"/>
          <w:szCs w:val="28"/>
        </w:rPr>
        <w:t>。</w:t>
      </w:r>
      <w:r w:rsidRPr="00347165">
        <w:rPr>
          <w:rFonts w:ascii="Times New Roman" w:hAnsi="Times New Roman" w:cs="Times New Roman"/>
          <w:sz w:val="28"/>
          <w:szCs w:val="28"/>
        </w:rPr>
        <w:t>若議場上有超過一份決議文草案，則按提案順序依序介紹和討論。</w:t>
      </w:r>
    </w:p>
    <w:p w:rsidR="002772F3" w:rsidRPr="00347165" w:rsidRDefault="002772F3" w:rsidP="002772F3">
      <w:pPr>
        <w:spacing w:beforeLines="25" w:before="90" w:line="360" w:lineRule="exact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2772F3" w:rsidRPr="00347165" w:rsidRDefault="002772F3" w:rsidP="002772F3">
      <w:pPr>
        <w:spacing w:line="40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165">
        <w:rPr>
          <w:rFonts w:ascii="Times New Roman" w:hAnsi="Times New Roman" w:cs="Times New Roman"/>
          <w:b/>
          <w:sz w:val="28"/>
          <w:szCs w:val="28"/>
        </w:rPr>
        <w:t>三十三、修正案動議</w:t>
      </w:r>
    </w:p>
    <w:p w:rsidR="002772F3" w:rsidRPr="00347165" w:rsidRDefault="002772F3" w:rsidP="002772F3">
      <w:pPr>
        <w:spacing w:beforeLines="25" w:before="90" w:line="360" w:lineRule="exac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347165">
        <w:rPr>
          <w:rFonts w:ascii="Times New Roman" w:hAnsi="Times New Roman" w:cs="Times New Roman"/>
          <w:sz w:val="28"/>
          <w:szCs w:val="28"/>
        </w:rPr>
        <w:t>修正案為增加、刪去或修改任何決議文草案內容之</w:t>
      </w:r>
      <w:r w:rsidRPr="00347165">
        <w:rPr>
          <w:rFonts w:ascii="Times New Roman" w:hAnsi="Times New Roman" w:cs="Times New Roman" w:hint="eastAsia"/>
          <w:sz w:val="28"/>
          <w:szCs w:val="28"/>
        </w:rPr>
        <w:t>動議</w:t>
      </w:r>
      <w:r w:rsidRPr="00347165">
        <w:rPr>
          <w:rFonts w:ascii="Times New Roman" w:hAnsi="Times New Roman" w:cs="Times New Roman"/>
          <w:sz w:val="28"/>
          <w:szCs w:val="28"/>
        </w:rPr>
        <w:t>。若代表欲修改決議文草案之實質內容，應將修正案交至主席</w:t>
      </w:r>
      <w:proofErr w:type="gramStart"/>
      <w:r w:rsidRPr="00347165">
        <w:rPr>
          <w:rFonts w:ascii="Times New Roman" w:hAnsi="Times New Roman" w:cs="Times New Roman"/>
          <w:sz w:val="28"/>
          <w:szCs w:val="28"/>
        </w:rPr>
        <w:t>臺</w:t>
      </w:r>
      <w:proofErr w:type="gramEnd"/>
      <w:r w:rsidRPr="00347165">
        <w:rPr>
          <w:rFonts w:ascii="Times New Roman" w:hAnsi="Times New Roman" w:cs="Times New Roman"/>
          <w:sz w:val="28"/>
          <w:szCs w:val="28"/>
        </w:rPr>
        <w:t>並提出修正案動議。主席將把修正案內容呈現於投影幕，並由修正案提出者於規定時間內朗讀和介紹之。提案者發表完畢</w:t>
      </w:r>
      <w:r w:rsidRPr="00347165">
        <w:rPr>
          <w:rFonts w:ascii="Times New Roman" w:hAnsi="Times New Roman" w:cs="Times New Roman" w:hint="eastAsia"/>
          <w:sz w:val="28"/>
          <w:szCs w:val="28"/>
        </w:rPr>
        <w:t>主席應設立</w:t>
      </w:r>
      <w:r w:rsidRPr="00347165">
        <w:rPr>
          <w:rFonts w:ascii="Times New Roman" w:hAnsi="Times New Roman" w:cs="Times New Roman"/>
          <w:sz w:val="28"/>
          <w:szCs w:val="28"/>
        </w:rPr>
        <w:t>修正案發言名單，全體代表皆得針對該修正案發表意見。</w:t>
      </w:r>
    </w:p>
    <w:p w:rsidR="002772F3" w:rsidRDefault="002772F3" w:rsidP="002772F3">
      <w:pPr>
        <w:spacing w:beforeLines="25" w:before="90" w:line="360" w:lineRule="exac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347165">
        <w:rPr>
          <w:rFonts w:ascii="Times New Roman" w:hAnsi="Times New Roman" w:cs="Times New Roman"/>
          <w:sz w:val="28"/>
          <w:szCs w:val="28"/>
        </w:rPr>
        <w:lastRenderedPageBreak/>
        <w:t>欲潤飾決議</w:t>
      </w:r>
      <w:r w:rsidRPr="00347165">
        <w:rPr>
          <w:rFonts w:ascii="Times New Roman" w:hAnsi="Times New Roman" w:cs="Times New Roman" w:hint="eastAsia"/>
          <w:sz w:val="28"/>
          <w:szCs w:val="28"/>
        </w:rPr>
        <w:t>文</w:t>
      </w:r>
      <w:r w:rsidRPr="00347165">
        <w:rPr>
          <w:rFonts w:ascii="Times New Roman" w:hAnsi="Times New Roman" w:cs="Times New Roman"/>
          <w:sz w:val="28"/>
          <w:szCs w:val="28"/>
        </w:rPr>
        <w:t>草案文句或訂正錯字者，可直接將修正內容交至主席</w:t>
      </w:r>
      <w:proofErr w:type="gramStart"/>
      <w:r w:rsidRPr="00347165">
        <w:rPr>
          <w:rFonts w:ascii="Times New Roman" w:hAnsi="Times New Roman" w:cs="Times New Roman"/>
          <w:sz w:val="28"/>
          <w:szCs w:val="28"/>
        </w:rPr>
        <w:t>臺</w:t>
      </w:r>
      <w:proofErr w:type="gramEnd"/>
      <w:r w:rsidRPr="00347165">
        <w:rPr>
          <w:rFonts w:ascii="Times New Roman" w:hAnsi="Times New Roman" w:cs="Times New Roman"/>
          <w:sz w:val="28"/>
          <w:szCs w:val="28"/>
        </w:rPr>
        <w:t>。主席收到後得直接修正決議文草案並於會議中朗讀之，毋須經代表討論和表決。</w:t>
      </w:r>
      <w:proofErr w:type="gramStart"/>
      <w:r w:rsidRPr="00347165">
        <w:rPr>
          <w:rFonts w:ascii="Times New Roman" w:hAnsi="Times New Roman" w:cs="Times New Roman"/>
          <w:sz w:val="28"/>
          <w:szCs w:val="28"/>
        </w:rPr>
        <w:t>惟</w:t>
      </w:r>
      <w:proofErr w:type="gramEnd"/>
      <w:r w:rsidRPr="00347165">
        <w:rPr>
          <w:rFonts w:ascii="Times New Roman" w:hAnsi="Times New Roman" w:cs="Times New Roman"/>
          <w:sz w:val="28"/>
          <w:szCs w:val="28"/>
        </w:rPr>
        <w:t>主席保有判斷該修正內容是否僅為潤飾或訂正性質之權利，以決定是否交付討論和表決。</w:t>
      </w:r>
    </w:p>
    <w:p w:rsidR="002772F3" w:rsidRPr="00347165" w:rsidRDefault="002772F3" w:rsidP="002772F3">
      <w:pPr>
        <w:spacing w:line="4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772F3" w:rsidRPr="00347165" w:rsidRDefault="002772F3" w:rsidP="002772F3">
      <w:pPr>
        <w:spacing w:line="40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165">
        <w:rPr>
          <w:rFonts w:ascii="Times New Roman" w:hAnsi="Times New Roman" w:cs="Times New Roman"/>
          <w:b/>
          <w:sz w:val="28"/>
          <w:szCs w:val="28"/>
        </w:rPr>
        <w:t>三十四、決議文</w:t>
      </w:r>
    </w:p>
    <w:p w:rsidR="002772F3" w:rsidRPr="00A508C2" w:rsidRDefault="002772F3" w:rsidP="002772F3">
      <w:pPr>
        <w:spacing w:beforeLines="25" w:before="90" w:line="360" w:lineRule="exac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347165">
        <w:rPr>
          <w:rFonts w:ascii="Times New Roman" w:hAnsi="Times New Roman" w:cs="Times New Roman"/>
          <w:sz w:val="28"/>
          <w:szCs w:val="28"/>
        </w:rPr>
        <w:t>會議最終討論結果之代表文件，</w:t>
      </w:r>
      <w:proofErr w:type="gramStart"/>
      <w:r w:rsidRPr="00347165">
        <w:rPr>
          <w:rFonts w:ascii="Times New Roman" w:hAnsi="Times New Roman" w:cs="Times New Roman"/>
          <w:sz w:val="28"/>
          <w:szCs w:val="28"/>
        </w:rPr>
        <w:t>採</w:t>
      </w:r>
      <w:proofErr w:type="gramEnd"/>
      <w:r w:rsidRPr="00347165">
        <w:rPr>
          <w:rFonts w:ascii="Times New Roman" w:hAnsi="Times New Roman" w:cs="Times New Roman"/>
          <w:sz w:val="28"/>
          <w:szCs w:val="28"/>
        </w:rPr>
        <w:t>多數決。</w:t>
      </w:r>
      <w:proofErr w:type="gramStart"/>
      <w:r w:rsidRPr="00347165">
        <w:rPr>
          <w:rFonts w:ascii="Times New Roman" w:hAnsi="Times New Roman" w:cs="Times New Roman"/>
          <w:sz w:val="28"/>
          <w:szCs w:val="28"/>
        </w:rPr>
        <w:t>一</w:t>
      </w:r>
      <w:proofErr w:type="gramEnd"/>
      <w:r w:rsidRPr="00347165">
        <w:rPr>
          <w:rFonts w:ascii="Times New Roman" w:hAnsi="Times New Roman" w:cs="Times New Roman"/>
          <w:sz w:val="28"/>
          <w:szCs w:val="28"/>
        </w:rPr>
        <w:t>委員會至多通過兩份決議文。</w:t>
      </w:r>
    </w:p>
    <w:p w:rsidR="002772F3" w:rsidRPr="00347165" w:rsidRDefault="002772F3" w:rsidP="002772F3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7165">
        <w:rPr>
          <w:rFonts w:ascii="Times New Roman" w:hAnsi="Times New Roman" w:cs="Times New Roman"/>
          <w:b/>
          <w:sz w:val="40"/>
          <w:szCs w:val="40"/>
        </w:rPr>
        <w:t>第四章</w:t>
      </w:r>
      <w:r w:rsidRPr="00347165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347165">
        <w:rPr>
          <w:rFonts w:ascii="Times New Roman" w:hAnsi="Times New Roman" w:cs="Times New Roman"/>
          <w:b/>
          <w:sz w:val="40"/>
          <w:szCs w:val="40"/>
        </w:rPr>
        <w:t>投票規則</w:t>
      </w:r>
    </w:p>
    <w:p w:rsidR="002772F3" w:rsidRPr="00347165" w:rsidRDefault="002772F3" w:rsidP="002772F3">
      <w:pPr>
        <w:spacing w:line="40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165">
        <w:rPr>
          <w:rFonts w:ascii="Times New Roman" w:hAnsi="Times New Roman" w:cs="Times New Roman"/>
          <w:b/>
          <w:sz w:val="28"/>
          <w:szCs w:val="28"/>
        </w:rPr>
        <w:t>三十五、投票</w:t>
      </w:r>
    </w:p>
    <w:p w:rsidR="002772F3" w:rsidRPr="00347165" w:rsidRDefault="002772F3" w:rsidP="002772F3">
      <w:pPr>
        <w:pStyle w:val="a3"/>
        <w:widowControl w:val="0"/>
        <w:numPr>
          <w:ilvl w:val="0"/>
          <w:numId w:val="2"/>
        </w:numPr>
        <w:spacing w:line="400" w:lineRule="exact"/>
        <w:ind w:leftChars="0"/>
        <w:jc w:val="both"/>
        <w:rPr>
          <w:rFonts w:ascii="Times New Roman" w:hAnsi="Times New Roman" w:cs="Times New Roman"/>
          <w:sz w:val="28"/>
          <w:szCs w:val="28"/>
        </w:rPr>
      </w:pPr>
      <w:r w:rsidRPr="00347165">
        <w:rPr>
          <w:rFonts w:ascii="Times New Roman" w:hAnsi="Times New Roman" w:cs="Times New Roman"/>
          <w:sz w:val="28"/>
          <w:szCs w:val="28"/>
        </w:rPr>
        <w:t>在點名程序中舉牌表示「出席」之代表即擁有投票權，每位代表僅擁有一個投票權。</w:t>
      </w:r>
    </w:p>
    <w:p w:rsidR="002772F3" w:rsidRPr="007B1CA4" w:rsidRDefault="002772F3" w:rsidP="002772F3">
      <w:pPr>
        <w:pStyle w:val="a3"/>
        <w:widowControl w:val="0"/>
        <w:numPr>
          <w:ilvl w:val="0"/>
          <w:numId w:val="2"/>
        </w:numPr>
        <w:spacing w:line="400" w:lineRule="exact"/>
        <w:ind w:leftChars="0"/>
        <w:jc w:val="both"/>
        <w:rPr>
          <w:rFonts w:ascii="Times New Roman" w:hAnsi="Times New Roman" w:cs="Times New Roman"/>
          <w:sz w:val="28"/>
          <w:szCs w:val="28"/>
        </w:rPr>
      </w:pPr>
      <w:r w:rsidRPr="00347165">
        <w:rPr>
          <w:rFonts w:ascii="Times New Roman" w:hAnsi="Times New Roman" w:cs="Times New Roman"/>
          <w:sz w:val="28"/>
          <w:szCs w:val="28"/>
        </w:rPr>
        <w:t>除了決議文草案表決程序之外，代表得於各表決程序中表達「贊成」或「反對」的立場。於決議文草案表決程序中，代表得表達「贊成」、「反對」或「棄權」的立場</w:t>
      </w:r>
      <w:r w:rsidRPr="00A508C2">
        <w:rPr>
          <w:rFonts w:ascii="Times New Roman" w:hAnsi="Times New Roman" w:cs="Times New Roman" w:hint="eastAsia"/>
          <w:sz w:val="28"/>
          <w:szCs w:val="28"/>
        </w:rPr>
        <w:t>，且每位代表皆須投票</w:t>
      </w:r>
      <w:r w:rsidRPr="00347165">
        <w:rPr>
          <w:rFonts w:ascii="Times New Roman" w:hAnsi="Times New Roman" w:cs="Times New Roman"/>
          <w:sz w:val="28"/>
          <w:szCs w:val="28"/>
        </w:rPr>
        <w:t>。</w:t>
      </w:r>
    </w:p>
    <w:p w:rsidR="002772F3" w:rsidRPr="00347165" w:rsidRDefault="002772F3" w:rsidP="002772F3">
      <w:pPr>
        <w:pStyle w:val="a3"/>
        <w:widowControl w:val="0"/>
        <w:numPr>
          <w:ilvl w:val="0"/>
          <w:numId w:val="2"/>
        </w:numPr>
        <w:spacing w:line="400" w:lineRule="exact"/>
        <w:ind w:leftChars="0"/>
        <w:jc w:val="both"/>
        <w:rPr>
          <w:rFonts w:ascii="Times New Roman" w:hAnsi="Times New Roman" w:cs="Times New Roman"/>
          <w:sz w:val="28"/>
          <w:szCs w:val="28"/>
        </w:rPr>
      </w:pPr>
      <w:r w:rsidRPr="00347165">
        <w:rPr>
          <w:rFonts w:ascii="Times New Roman" w:hAnsi="Times New Roman" w:cs="Times New Roman"/>
          <w:sz w:val="28"/>
          <w:szCs w:val="28"/>
        </w:rPr>
        <w:t>會議中各項的投票表決計票方式將</w:t>
      </w:r>
      <w:proofErr w:type="gramStart"/>
      <w:r w:rsidRPr="00347165">
        <w:rPr>
          <w:rFonts w:ascii="Times New Roman" w:hAnsi="Times New Roman" w:cs="Times New Roman"/>
          <w:sz w:val="28"/>
          <w:szCs w:val="28"/>
        </w:rPr>
        <w:t>採</w:t>
      </w:r>
      <w:proofErr w:type="gramEnd"/>
      <w:r w:rsidRPr="00347165">
        <w:rPr>
          <w:rFonts w:ascii="Times New Roman" w:hAnsi="Times New Roman" w:cs="Times New Roman"/>
          <w:sz w:val="28"/>
          <w:szCs w:val="28"/>
        </w:rPr>
        <w:t>過半數決或三分之二多數決：</w:t>
      </w:r>
    </w:p>
    <w:p w:rsidR="002772F3" w:rsidRPr="00347165" w:rsidRDefault="002772F3" w:rsidP="002772F3">
      <w:pPr>
        <w:pStyle w:val="a3"/>
        <w:spacing w:line="400" w:lineRule="exact"/>
        <w:ind w:leftChars="0" w:left="720"/>
        <w:jc w:val="both"/>
        <w:rPr>
          <w:rFonts w:ascii="Times New Roman" w:hAnsi="Times New Roman" w:cs="Times New Roman"/>
          <w:sz w:val="28"/>
          <w:szCs w:val="28"/>
        </w:rPr>
      </w:pPr>
      <w:r w:rsidRPr="00347165">
        <w:rPr>
          <w:rFonts w:ascii="Times New Roman" w:hAnsi="Times New Roman" w:cs="Times New Roman"/>
          <w:sz w:val="28"/>
          <w:szCs w:val="28"/>
        </w:rPr>
        <w:t xml:space="preserve">1. </w:t>
      </w:r>
      <w:r w:rsidRPr="00347165">
        <w:rPr>
          <w:rFonts w:ascii="Times New Roman" w:hAnsi="Times New Roman" w:cs="Times New Roman"/>
          <w:sz w:val="28"/>
          <w:szCs w:val="28"/>
        </w:rPr>
        <w:t>過半數表決：贊成票數大於反對票數時即通過。</w:t>
      </w:r>
    </w:p>
    <w:p w:rsidR="002772F3" w:rsidRPr="00347165" w:rsidRDefault="002772F3" w:rsidP="002772F3">
      <w:pPr>
        <w:pStyle w:val="a3"/>
        <w:spacing w:line="400" w:lineRule="exact"/>
        <w:ind w:leftChars="0" w:left="720"/>
        <w:jc w:val="both"/>
        <w:rPr>
          <w:rFonts w:ascii="Times New Roman" w:hAnsi="Times New Roman" w:cs="Times New Roman"/>
          <w:sz w:val="28"/>
          <w:szCs w:val="28"/>
        </w:rPr>
      </w:pPr>
      <w:r w:rsidRPr="00347165">
        <w:rPr>
          <w:rFonts w:ascii="Times New Roman" w:hAnsi="Times New Roman" w:cs="Times New Roman"/>
          <w:sz w:val="28"/>
          <w:szCs w:val="28"/>
        </w:rPr>
        <w:t xml:space="preserve">2. </w:t>
      </w:r>
      <w:r w:rsidRPr="00347165">
        <w:rPr>
          <w:rFonts w:ascii="Times New Roman" w:hAnsi="Times New Roman" w:cs="Times New Roman"/>
          <w:sz w:val="28"/>
          <w:szCs w:val="28"/>
        </w:rPr>
        <w:t>三分之二多數決：贊成票數大於或等於三分之二之總</w:t>
      </w:r>
      <w:r w:rsidRPr="00347165">
        <w:rPr>
          <w:rFonts w:ascii="Times New Roman" w:hAnsi="Times New Roman" w:cs="Times New Roman" w:hint="eastAsia"/>
          <w:sz w:val="28"/>
          <w:szCs w:val="28"/>
        </w:rPr>
        <w:t>投</w:t>
      </w:r>
      <w:r w:rsidRPr="00347165">
        <w:rPr>
          <w:rFonts w:ascii="Times New Roman" w:hAnsi="Times New Roman" w:cs="Times New Roman"/>
          <w:sz w:val="28"/>
          <w:szCs w:val="28"/>
        </w:rPr>
        <w:t>票數時即通過。</w:t>
      </w:r>
    </w:p>
    <w:p w:rsidR="002772F3" w:rsidRPr="00347165" w:rsidRDefault="002772F3" w:rsidP="002772F3">
      <w:pPr>
        <w:pStyle w:val="a3"/>
        <w:widowControl w:val="0"/>
        <w:numPr>
          <w:ilvl w:val="0"/>
          <w:numId w:val="2"/>
        </w:numPr>
        <w:spacing w:line="400" w:lineRule="exact"/>
        <w:ind w:leftChars="0"/>
        <w:jc w:val="both"/>
        <w:rPr>
          <w:rFonts w:ascii="Times New Roman" w:hAnsi="Times New Roman" w:cs="Times New Roman"/>
          <w:sz w:val="28"/>
          <w:szCs w:val="28"/>
        </w:rPr>
      </w:pPr>
      <w:r w:rsidRPr="00347165">
        <w:rPr>
          <w:rFonts w:ascii="Times New Roman" w:hAnsi="Times New Roman" w:cs="Times New Roman"/>
          <w:sz w:val="28"/>
          <w:szCs w:val="28"/>
        </w:rPr>
        <w:t>缺席之代表無法影響會議的投票結果。</w:t>
      </w:r>
    </w:p>
    <w:p w:rsidR="002772F3" w:rsidRPr="00347165" w:rsidRDefault="002772F3" w:rsidP="002772F3">
      <w:pPr>
        <w:pStyle w:val="a3"/>
        <w:widowControl w:val="0"/>
        <w:numPr>
          <w:ilvl w:val="0"/>
          <w:numId w:val="2"/>
        </w:numPr>
        <w:spacing w:line="400" w:lineRule="exact"/>
        <w:ind w:leftChars="0"/>
        <w:jc w:val="both"/>
        <w:rPr>
          <w:rFonts w:ascii="Times New Roman" w:hAnsi="Times New Roman" w:cs="Times New Roman"/>
          <w:sz w:val="28"/>
          <w:szCs w:val="28"/>
        </w:rPr>
      </w:pPr>
      <w:r w:rsidRPr="00347165">
        <w:rPr>
          <w:rFonts w:ascii="Times New Roman" w:hAnsi="Times New Roman" w:cs="Times New Roman"/>
          <w:sz w:val="28"/>
          <w:szCs w:val="28"/>
        </w:rPr>
        <w:t>除任何關於表決程序的秩序問題、或向主席提出有關會議程序之會議詢問之外，表決程序不得被打斷。代表應保持</w:t>
      </w:r>
      <w:proofErr w:type="gramStart"/>
      <w:r w:rsidRPr="00347165">
        <w:rPr>
          <w:rFonts w:ascii="Times New Roman" w:hAnsi="Times New Roman" w:cs="Times New Roman"/>
          <w:sz w:val="28"/>
          <w:szCs w:val="28"/>
        </w:rPr>
        <w:t>肅靜，</w:t>
      </w:r>
      <w:proofErr w:type="gramEnd"/>
      <w:r w:rsidRPr="00347165">
        <w:rPr>
          <w:rFonts w:ascii="Times New Roman" w:hAnsi="Times New Roman" w:cs="Times New Roman"/>
          <w:sz w:val="28"/>
          <w:szCs w:val="28"/>
        </w:rPr>
        <w:t>禁止紙條傳遞、協商或進出會場。</w:t>
      </w:r>
    </w:p>
    <w:p w:rsidR="002772F3" w:rsidRPr="00347165" w:rsidRDefault="002772F3" w:rsidP="002772F3">
      <w:pPr>
        <w:spacing w:line="40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2F3" w:rsidRPr="00347165" w:rsidRDefault="002772F3" w:rsidP="002772F3">
      <w:pPr>
        <w:spacing w:line="40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165">
        <w:rPr>
          <w:rFonts w:ascii="Times New Roman" w:hAnsi="Times New Roman" w:cs="Times New Roman"/>
          <w:b/>
          <w:sz w:val="28"/>
          <w:szCs w:val="28"/>
        </w:rPr>
        <w:t>三十六、唱名投票</w:t>
      </w:r>
    </w:p>
    <w:p w:rsidR="002772F3" w:rsidRPr="00347165" w:rsidRDefault="002772F3" w:rsidP="002772F3">
      <w:pPr>
        <w:spacing w:beforeLines="25" w:before="90" w:line="360" w:lineRule="exac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347165">
        <w:rPr>
          <w:rFonts w:ascii="Times New Roman" w:hAnsi="Times New Roman" w:cs="Times New Roman"/>
          <w:sz w:val="28"/>
          <w:szCs w:val="28"/>
        </w:rPr>
        <w:t>代表得於決議文草案表決程序中提出要求唱名投票之動議，經附議和過半數決通過。若通過，主席將按代表編號順序要求代表依序表達「贊成」、「反對」或「棄權」。</w:t>
      </w:r>
    </w:p>
    <w:p w:rsidR="00853830" w:rsidRPr="002772F3" w:rsidRDefault="002772F3"/>
    <w:sectPr w:rsidR="00853830" w:rsidRPr="002772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7096B"/>
    <w:multiLevelType w:val="hybridMultilevel"/>
    <w:tmpl w:val="265E41E0"/>
    <w:lvl w:ilvl="0" w:tplc="DA80FAC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20658A2"/>
    <w:multiLevelType w:val="hybridMultilevel"/>
    <w:tmpl w:val="426A69F4"/>
    <w:lvl w:ilvl="0" w:tplc="E9621BA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2F3"/>
    <w:rsid w:val="002233F6"/>
    <w:rsid w:val="002772F3"/>
    <w:rsid w:val="006A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F3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2F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F3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2F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497</Words>
  <Characters>2836</Characters>
  <Application>Microsoft Office Word</Application>
  <DocSecurity>0</DocSecurity>
  <Lines>23</Lines>
  <Paragraphs>6</Paragraphs>
  <ScaleCrop>false</ScaleCrop>
  <Company>MSI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spooklu(呂政隆)</dc:creator>
  <cp:lastModifiedBy>spooklu(呂政隆)</cp:lastModifiedBy>
  <cp:revision>1</cp:revision>
  <dcterms:created xsi:type="dcterms:W3CDTF">2016-04-17T05:39:00Z</dcterms:created>
  <dcterms:modified xsi:type="dcterms:W3CDTF">2016-04-17T05:40:00Z</dcterms:modified>
</cp:coreProperties>
</file>